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05CC" w14:textId="77777777" w:rsidR="00A23827" w:rsidRPr="0035027E" w:rsidRDefault="00AB1C7C" w:rsidP="0035027E">
      <w:pPr>
        <w:pStyle w:val="Heading1nonumber"/>
        <w:tabs>
          <w:tab w:val="left" w:pos="6900"/>
        </w:tabs>
        <w:jc w:val="center"/>
        <w:rPr>
          <w:rStyle w:val="section"/>
          <w:sz w:val="36"/>
          <w:szCs w:val="36"/>
        </w:rPr>
      </w:pPr>
      <w:bookmarkStart w:id="0" w:name="_GoBack"/>
      <w:bookmarkEnd w:id="0"/>
      <w:r>
        <w:rPr>
          <w:rStyle w:val="section"/>
          <w:sz w:val="36"/>
          <w:szCs w:val="36"/>
        </w:rPr>
        <w:t xml:space="preserve">AUDIT </w:t>
      </w:r>
      <w:r w:rsidR="00FD77B7" w:rsidRPr="0035027E">
        <w:rPr>
          <w:rStyle w:val="section"/>
          <w:sz w:val="36"/>
          <w:szCs w:val="36"/>
        </w:rPr>
        <w:t>TERMS OF REFERENCE</w:t>
      </w:r>
    </w:p>
    <w:p w14:paraId="50611815" w14:textId="77777777" w:rsidR="00FD77B7" w:rsidRPr="0035027E" w:rsidRDefault="00FD77B7" w:rsidP="0035027E">
      <w:pPr>
        <w:spacing w:after="0"/>
        <w:jc w:val="center"/>
        <w:rPr>
          <w:rFonts w:ascii="Helvetica" w:hAnsi="Helvetica"/>
          <w:b/>
          <w:sz w:val="20"/>
          <w:szCs w:val="20"/>
        </w:rPr>
      </w:pPr>
      <w:r w:rsidRPr="0035027E">
        <w:rPr>
          <w:rFonts w:ascii="Helvetica" w:hAnsi="Helvetica"/>
          <w:b/>
          <w:color w:val="4F81BD" w:themeColor="accent1"/>
          <w:sz w:val="20"/>
          <w:szCs w:val="20"/>
        </w:rPr>
        <w:t xml:space="preserve">FOR AUDIT OF </w:t>
      </w:r>
      <w:r w:rsidRPr="00FB551A">
        <w:rPr>
          <w:rFonts w:ascii="Helvetica" w:hAnsi="Helvetica"/>
          <w:b/>
          <w:color w:val="4F81BD" w:themeColor="accent1"/>
          <w:sz w:val="20"/>
          <w:szCs w:val="20"/>
          <w:highlight w:val="yellow"/>
        </w:rPr>
        <w:t>[</w:t>
      </w:r>
      <w:r w:rsidR="00555CDC">
        <w:rPr>
          <w:rFonts w:ascii="Helvetica" w:hAnsi="Helvetica"/>
          <w:b/>
          <w:color w:val="4F81BD" w:themeColor="accent1"/>
          <w:sz w:val="20"/>
          <w:szCs w:val="20"/>
          <w:highlight w:val="yellow"/>
        </w:rPr>
        <w:t>SUDAN</w:t>
      </w:r>
      <w:r w:rsidRPr="00FB551A">
        <w:rPr>
          <w:rFonts w:ascii="Helvetica" w:hAnsi="Helvetica"/>
          <w:b/>
          <w:color w:val="4F81BD" w:themeColor="accent1"/>
          <w:sz w:val="20"/>
          <w:szCs w:val="20"/>
          <w:highlight w:val="yellow"/>
        </w:rPr>
        <w:t>] [</w:t>
      </w:r>
      <w:bookmarkStart w:id="1" w:name="_Hlk95731150"/>
      <w:r w:rsidR="00555CDC" w:rsidRPr="00CC4D09">
        <w:rPr>
          <w:b/>
          <w:bCs/>
        </w:rPr>
        <w:t>Abandonment of FGM in North Kordofan</w:t>
      </w:r>
      <w:r w:rsidR="00555CDC" w:rsidRPr="0035027E">
        <w:rPr>
          <w:rFonts w:ascii="Helvetica" w:hAnsi="Helvetica"/>
          <w:b/>
          <w:color w:val="4F81BD" w:themeColor="accent1"/>
          <w:sz w:val="20"/>
          <w:szCs w:val="20"/>
        </w:rPr>
        <w:t xml:space="preserve"> </w:t>
      </w:r>
      <w:bookmarkEnd w:id="1"/>
      <w:r w:rsidRPr="0035027E">
        <w:rPr>
          <w:rFonts w:ascii="Helvetica" w:hAnsi="Helvetica"/>
          <w:b/>
          <w:color w:val="4F81BD" w:themeColor="accent1"/>
          <w:sz w:val="20"/>
          <w:szCs w:val="20"/>
        </w:rPr>
        <w:t xml:space="preserve">FUNDED BY </w:t>
      </w:r>
      <w:r w:rsidR="002356D1">
        <w:rPr>
          <w:rFonts w:ascii="Helvetica" w:hAnsi="Helvetica"/>
          <w:b/>
          <w:color w:val="4F81BD" w:themeColor="accent1"/>
          <w:sz w:val="20"/>
          <w:szCs w:val="20"/>
        </w:rPr>
        <w:t>BMZ</w:t>
      </w:r>
    </w:p>
    <w:p w14:paraId="37E5C794" w14:textId="77777777" w:rsidR="00FD77B7" w:rsidRPr="0035027E" w:rsidRDefault="00FD77B7" w:rsidP="0035027E">
      <w:pPr>
        <w:spacing w:after="0"/>
        <w:rPr>
          <w:rFonts w:ascii="Helvetica" w:hAnsi="Helvetica"/>
          <w:sz w:val="20"/>
          <w:szCs w:val="20"/>
        </w:rPr>
      </w:pPr>
    </w:p>
    <w:p w14:paraId="05264C77" w14:textId="77777777" w:rsidR="00334A77" w:rsidRPr="0035027E" w:rsidRDefault="00334A77" w:rsidP="0035027E">
      <w:pPr>
        <w:spacing w:after="0"/>
        <w:rPr>
          <w:rFonts w:ascii="Helvetica" w:hAnsi="Helvetica"/>
          <w:sz w:val="20"/>
          <w:szCs w:val="20"/>
        </w:rPr>
      </w:pPr>
    </w:p>
    <w:p w14:paraId="29502096" w14:textId="77777777" w:rsidR="00FD77B7" w:rsidRPr="0035027E" w:rsidRDefault="001B5A9C"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Funds Background</w:t>
      </w:r>
    </w:p>
    <w:p w14:paraId="01FEEC8B" w14:textId="77777777" w:rsidR="00FD77B7" w:rsidRPr="0035027E" w:rsidRDefault="00FD77B7" w:rsidP="0035027E">
      <w:pPr>
        <w:spacing w:after="0"/>
        <w:rPr>
          <w:rFonts w:ascii="Helvetica" w:hAnsi="Helvetica"/>
          <w:sz w:val="20"/>
          <w:szCs w:val="20"/>
        </w:rPr>
      </w:pPr>
    </w:p>
    <w:p w14:paraId="2BC54001" w14:textId="77777777" w:rsidR="000A6FDC" w:rsidRDefault="00FD77B7" w:rsidP="0035027E">
      <w:pPr>
        <w:spacing w:after="0"/>
        <w:jc w:val="both"/>
        <w:rPr>
          <w:rFonts w:ascii="Helvetica" w:hAnsi="Helvetica"/>
          <w:sz w:val="19"/>
          <w:szCs w:val="19"/>
          <w:highlight w:val="yellow"/>
        </w:rPr>
      </w:pPr>
      <w:r w:rsidRPr="00FB551A">
        <w:rPr>
          <w:rFonts w:ascii="Helvetica" w:hAnsi="Helvetica"/>
          <w:sz w:val="19"/>
          <w:szCs w:val="19"/>
          <w:highlight w:val="yellow"/>
        </w:rPr>
        <w:t>[</w:t>
      </w:r>
      <w:r w:rsidR="00555CDC">
        <w:rPr>
          <w:rFonts w:ascii="Helvetica" w:hAnsi="Helvetica"/>
          <w:sz w:val="19"/>
          <w:szCs w:val="19"/>
          <w:highlight w:val="yellow"/>
        </w:rPr>
        <w:t xml:space="preserve">Sudanese Family Planning </w:t>
      </w:r>
      <w:r w:rsidR="000A6FDC">
        <w:rPr>
          <w:rFonts w:ascii="Helvetica" w:hAnsi="Helvetica"/>
          <w:sz w:val="19"/>
          <w:szCs w:val="19"/>
          <w:highlight w:val="yellow"/>
        </w:rPr>
        <w:t xml:space="preserve">Association </w:t>
      </w:r>
      <w:r w:rsidR="000A6FDC" w:rsidRPr="00FB551A">
        <w:rPr>
          <w:rFonts w:ascii="Helvetica" w:hAnsi="Helvetica"/>
          <w:sz w:val="19"/>
          <w:szCs w:val="19"/>
          <w:highlight w:val="yellow"/>
        </w:rPr>
        <w:t>North</w:t>
      </w:r>
      <w:r w:rsidR="00555CDC">
        <w:rPr>
          <w:rFonts w:ascii="Helvetica" w:hAnsi="Helvetica"/>
          <w:sz w:val="19"/>
          <w:szCs w:val="19"/>
          <w:highlight w:val="yellow"/>
        </w:rPr>
        <w:t xml:space="preserve"> Kordofan </w:t>
      </w:r>
      <w:r w:rsidR="000A6FDC">
        <w:rPr>
          <w:rFonts w:ascii="Helvetica" w:hAnsi="Helvetica"/>
          <w:sz w:val="19"/>
          <w:szCs w:val="19"/>
          <w:highlight w:val="yellow"/>
        </w:rPr>
        <w:t xml:space="preserve">Branch </w:t>
      </w:r>
      <w:r w:rsidR="000A6FDC" w:rsidRPr="00FB551A">
        <w:rPr>
          <w:rFonts w:ascii="Helvetica" w:hAnsi="Helvetica"/>
          <w:sz w:val="19"/>
          <w:szCs w:val="19"/>
          <w:highlight w:val="yellow"/>
        </w:rPr>
        <w:t>has</w:t>
      </w:r>
      <w:r w:rsidRPr="00FB551A">
        <w:rPr>
          <w:rFonts w:ascii="Helvetica" w:hAnsi="Helvetica"/>
          <w:sz w:val="19"/>
          <w:szCs w:val="19"/>
          <w:highlight w:val="yellow"/>
        </w:rPr>
        <w:t xml:space="preserve"> been implementing the </w:t>
      </w:r>
      <w:r w:rsidR="00555CDC" w:rsidRPr="00555CDC">
        <w:rPr>
          <w:rFonts w:ascii="Helvetica" w:hAnsi="Helvetica"/>
          <w:sz w:val="19"/>
          <w:szCs w:val="19"/>
        </w:rPr>
        <w:t>Abandonment of FGM in North Kordofan</w:t>
      </w:r>
      <w:r w:rsidRPr="00FB551A">
        <w:rPr>
          <w:rFonts w:ascii="Helvetica" w:hAnsi="Helvetica"/>
          <w:sz w:val="19"/>
          <w:szCs w:val="19"/>
          <w:highlight w:val="yellow"/>
        </w:rPr>
        <w:t xml:space="preserve">; </w:t>
      </w:r>
      <w:r w:rsidR="00555CDC">
        <w:rPr>
          <w:rFonts w:ascii="Helvetica" w:hAnsi="Helvetica"/>
          <w:sz w:val="19"/>
          <w:szCs w:val="19"/>
          <w:highlight w:val="yellow"/>
        </w:rPr>
        <w:t xml:space="preserve"> funded by BMZ with the total amount of</w:t>
      </w:r>
      <w:r w:rsidR="00555CDC" w:rsidRPr="00555CDC">
        <w:rPr>
          <w:rFonts w:ascii="Helvetica" w:hAnsi="Helvetica"/>
          <w:sz w:val="19"/>
          <w:szCs w:val="19"/>
        </w:rPr>
        <w:t xml:space="preserve"> 800,000.00 €</w:t>
      </w:r>
      <w:r w:rsidR="00555CDC">
        <w:rPr>
          <w:rFonts w:ascii="Helvetica" w:hAnsi="Helvetica"/>
          <w:sz w:val="19"/>
          <w:szCs w:val="19"/>
        </w:rPr>
        <w:t xml:space="preserve"> </w:t>
      </w:r>
      <w:r w:rsidR="000A6FDC">
        <w:rPr>
          <w:rFonts w:ascii="Helvetica" w:hAnsi="Helvetica"/>
          <w:sz w:val="19"/>
          <w:szCs w:val="19"/>
        </w:rPr>
        <w:t xml:space="preserve">initially approved, </w:t>
      </w:r>
      <w:r w:rsidR="00555CDC">
        <w:rPr>
          <w:rFonts w:ascii="Helvetica" w:hAnsi="Helvetica"/>
          <w:sz w:val="19"/>
          <w:szCs w:val="19"/>
        </w:rPr>
        <w:t xml:space="preserve"> which is been reduced to 640,</w:t>
      </w:r>
      <w:r w:rsidR="00555CDC" w:rsidRPr="00555CDC">
        <w:rPr>
          <w:rFonts w:ascii="Helvetica" w:hAnsi="Helvetica"/>
          <w:sz w:val="19"/>
          <w:szCs w:val="19"/>
        </w:rPr>
        <w:t>000.00 €</w:t>
      </w:r>
      <w:r w:rsidR="00555CDC">
        <w:rPr>
          <w:rFonts w:ascii="Helvetica" w:hAnsi="Helvetica"/>
          <w:sz w:val="19"/>
          <w:szCs w:val="19"/>
          <w:highlight w:val="yellow"/>
        </w:rPr>
        <w:t xml:space="preserve"> </w:t>
      </w:r>
      <w:r w:rsidRPr="00FB551A">
        <w:rPr>
          <w:rFonts w:ascii="Helvetica" w:hAnsi="Helvetica"/>
          <w:sz w:val="19"/>
          <w:szCs w:val="19"/>
          <w:highlight w:val="yellow"/>
        </w:rPr>
        <w:t>;</w:t>
      </w:r>
      <w:r w:rsidR="00555CDC">
        <w:rPr>
          <w:rFonts w:ascii="Helvetica" w:hAnsi="Helvetica"/>
          <w:sz w:val="19"/>
          <w:szCs w:val="19"/>
          <w:highlight w:val="yellow"/>
        </w:rPr>
        <w:t>in tow localities in North Kordofan State Sheikan, and West Barra localities</w:t>
      </w:r>
      <w:r w:rsidR="000A6FDC">
        <w:rPr>
          <w:rFonts w:ascii="Helvetica" w:hAnsi="Helvetica"/>
          <w:sz w:val="19"/>
          <w:szCs w:val="19"/>
          <w:highlight w:val="yellow"/>
        </w:rPr>
        <w:t xml:space="preserve">, targeting 60communities </w:t>
      </w:r>
    </w:p>
    <w:p w14:paraId="49351FFC" w14:textId="77777777" w:rsidR="00F02A15" w:rsidRPr="00DD1D0C" w:rsidRDefault="000A6FDC" w:rsidP="0035027E">
      <w:pPr>
        <w:spacing w:after="0"/>
        <w:jc w:val="both"/>
        <w:rPr>
          <w:rFonts w:ascii="Helvetica" w:hAnsi="Helvetica"/>
          <w:sz w:val="19"/>
          <w:szCs w:val="19"/>
        </w:rPr>
      </w:pPr>
      <w:r>
        <w:rPr>
          <w:rFonts w:ascii="Helvetica" w:hAnsi="Helvetica"/>
          <w:sz w:val="19"/>
          <w:szCs w:val="19"/>
          <w:highlight w:val="yellow"/>
        </w:rPr>
        <w:t>The audit is excepted to visit the North Kordofan State and the two localities]</w:t>
      </w:r>
      <w:r w:rsidR="00FD77B7" w:rsidRPr="00FB551A">
        <w:rPr>
          <w:rFonts w:ascii="Helvetica" w:hAnsi="Helvetica"/>
          <w:sz w:val="19"/>
          <w:szCs w:val="19"/>
          <w:highlight w:val="yellow"/>
        </w:rPr>
        <w:t>.</w:t>
      </w:r>
      <w:r w:rsidR="00FD77B7" w:rsidRPr="00DD1D0C">
        <w:rPr>
          <w:rFonts w:ascii="Helvetica" w:hAnsi="Helvetica"/>
          <w:sz w:val="19"/>
          <w:szCs w:val="19"/>
        </w:rPr>
        <w:t xml:space="preserve"> The </w:t>
      </w:r>
      <w:r w:rsidR="00BE0D3F" w:rsidRPr="00DD1D0C">
        <w:rPr>
          <w:rFonts w:ascii="Helvetica" w:hAnsi="Helvetica"/>
          <w:sz w:val="19"/>
          <w:szCs w:val="19"/>
        </w:rPr>
        <w:t xml:space="preserve">auditor will carry out the </w:t>
      </w:r>
      <w:r w:rsidR="00FD77B7" w:rsidRPr="00DD1D0C">
        <w:rPr>
          <w:rFonts w:ascii="Helvetica" w:hAnsi="Helvetica"/>
          <w:sz w:val="19"/>
          <w:szCs w:val="19"/>
        </w:rPr>
        <w:t>audit of such statements of account in accordance with the following Terms of References.</w:t>
      </w:r>
    </w:p>
    <w:p w14:paraId="1618EB2E" w14:textId="77777777" w:rsidR="00650C4C" w:rsidRPr="00DD1D0C" w:rsidRDefault="00650C4C" w:rsidP="00650C4C">
      <w:pPr>
        <w:spacing w:after="0"/>
        <w:rPr>
          <w:rFonts w:ascii="Helvetica" w:hAnsi="Helvetica"/>
          <w:sz w:val="19"/>
          <w:szCs w:val="19"/>
        </w:rPr>
      </w:pPr>
    </w:p>
    <w:p w14:paraId="5502F503" w14:textId="77777777" w:rsidR="00FD77B7" w:rsidRPr="00DD1D0C" w:rsidRDefault="00650C4C" w:rsidP="0035027E">
      <w:pPr>
        <w:spacing w:after="0"/>
        <w:jc w:val="both"/>
        <w:rPr>
          <w:rFonts w:ascii="Helvetica" w:hAnsi="Helvetica"/>
          <w:sz w:val="19"/>
          <w:szCs w:val="19"/>
        </w:rPr>
      </w:pPr>
      <w:r w:rsidRPr="00DD1D0C">
        <w:rPr>
          <w:rFonts w:ascii="Helvetica" w:hAnsi="Helvetica"/>
          <w:sz w:val="19"/>
          <w:szCs w:val="19"/>
        </w:rPr>
        <w:t xml:space="preserve">The audit shall be performed by chartered accountant, who is </w:t>
      </w:r>
      <w:r w:rsidR="00991C4D" w:rsidRPr="00DD1D0C">
        <w:rPr>
          <w:rFonts w:ascii="Helvetica" w:hAnsi="Helvetica"/>
          <w:sz w:val="19"/>
          <w:szCs w:val="19"/>
        </w:rPr>
        <w:t xml:space="preserve">officially registered by national authorities </w:t>
      </w:r>
      <w:r w:rsidRPr="00DD1D0C">
        <w:rPr>
          <w:rFonts w:ascii="Helvetica" w:hAnsi="Helvetica"/>
          <w:sz w:val="19"/>
          <w:szCs w:val="19"/>
        </w:rPr>
        <w:t xml:space="preserve">(e.g. chamber of commerce). </w:t>
      </w:r>
      <w:r w:rsidR="00FD77B7" w:rsidRPr="00DD1D0C">
        <w:rPr>
          <w:rFonts w:ascii="Helvetica" w:hAnsi="Helvetica"/>
          <w:sz w:val="19"/>
          <w:szCs w:val="19"/>
        </w:rPr>
        <w:t xml:space="preserve">The audit shall be reported in the following two </w:t>
      </w:r>
      <w:r w:rsidR="00BE0D3F" w:rsidRPr="00DD1D0C">
        <w:rPr>
          <w:rFonts w:ascii="Helvetica" w:hAnsi="Helvetica"/>
          <w:sz w:val="19"/>
          <w:szCs w:val="19"/>
        </w:rPr>
        <w:t>documents</w:t>
      </w:r>
      <w:r w:rsidR="00484AC8" w:rsidRPr="00DD1D0C">
        <w:rPr>
          <w:rFonts w:ascii="Helvetica" w:hAnsi="Helvetica"/>
          <w:sz w:val="19"/>
          <w:szCs w:val="19"/>
        </w:rPr>
        <w:t xml:space="preserve"> in appendix 1 and 2</w:t>
      </w:r>
      <w:r w:rsidR="00BE0D3F" w:rsidRPr="00DD1D0C">
        <w:rPr>
          <w:rFonts w:ascii="Helvetica" w:hAnsi="Helvetica"/>
          <w:sz w:val="19"/>
          <w:szCs w:val="19"/>
        </w:rPr>
        <w:t>,</w:t>
      </w:r>
      <w:r w:rsidR="00FD77B7" w:rsidRPr="00DD1D0C">
        <w:rPr>
          <w:rFonts w:ascii="Helvetica" w:hAnsi="Helvetica"/>
          <w:sz w:val="19"/>
          <w:szCs w:val="19"/>
        </w:rPr>
        <w:t xml:space="preserve"> which includes an audit opinion in the submitted Auditor’s report and an attached Management letter describing the scope of the audit and factual findings.</w:t>
      </w:r>
    </w:p>
    <w:p w14:paraId="6D7E61DB" w14:textId="77777777" w:rsidR="00FD77B7" w:rsidRPr="0035027E" w:rsidRDefault="00FD77B7" w:rsidP="0035027E">
      <w:pPr>
        <w:spacing w:after="0"/>
        <w:rPr>
          <w:rFonts w:ascii="Helvetica" w:hAnsi="Helvetica"/>
          <w:sz w:val="20"/>
          <w:szCs w:val="20"/>
        </w:rPr>
      </w:pPr>
    </w:p>
    <w:p w14:paraId="247D12BC" w14:textId="77777777" w:rsidR="001B5A9C" w:rsidRPr="0035027E" w:rsidRDefault="001B5A9C"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Audit Objectives</w:t>
      </w:r>
      <w:r w:rsidR="00500F29">
        <w:rPr>
          <w:rFonts w:ascii="Helvetica" w:hAnsi="Helvetica"/>
          <w:b/>
          <w:color w:val="4F81BD" w:themeColor="accent1"/>
          <w:sz w:val="20"/>
          <w:szCs w:val="20"/>
        </w:rPr>
        <w:t xml:space="preserve"> and Scope</w:t>
      </w:r>
    </w:p>
    <w:p w14:paraId="6D4479A8" w14:textId="77777777" w:rsidR="001B5A9C" w:rsidRPr="00DD1D0C" w:rsidRDefault="00710655" w:rsidP="00DD1D0C">
      <w:pPr>
        <w:spacing w:before="120" w:after="0"/>
        <w:rPr>
          <w:rFonts w:ascii="Helvetica" w:hAnsi="Helvetica"/>
          <w:sz w:val="19"/>
          <w:szCs w:val="19"/>
        </w:rPr>
      </w:pPr>
      <w:r w:rsidRPr="00DD1D0C">
        <w:rPr>
          <w:rFonts w:ascii="Helvetica" w:hAnsi="Helvetica"/>
          <w:sz w:val="19"/>
          <w:szCs w:val="19"/>
        </w:rPr>
        <w:t xml:space="preserve">The Audit shall confirm the identity of the project concerned and in which way the audit has been carried out. </w:t>
      </w:r>
      <w:r w:rsidR="001B5A9C" w:rsidRPr="00DD1D0C">
        <w:rPr>
          <w:rFonts w:ascii="Helvetica" w:hAnsi="Helvetica"/>
          <w:sz w:val="19"/>
          <w:szCs w:val="19"/>
        </w:rPr>
        <w:t>The objective of the audit is to express an independent professional opinion on:</w:t>
      </w:r>
    </w:p>
    <w:p w14:paraId="76FC072E" w14:textId="77777777" w:rsidR="001B5A9C" w:rsidRPr="00DD1D0C"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Whether the financial position of the funded project, funds received and expenditures for the reporting period are presented fairly in all material respects in the financial report and in accordance with donor requirements</w:t>
      </w:r>
      <w:r w:rsidR="00F252EF" w:rsidRPr="00DD1D0C">
        <w:rPr>
          <w:rFonts w:ascii="Helvetica" w:hAnsi="Helvetica"/>
          <w:sz w:val="19"/>
          <w:szCs w:val="19"/>
        </w:rPr>
        <w:t>. Any rules and regulations stricter than the donor rules and regulations lined out in the MoU (Memorandum of Understanding) between the different parties of the project are internal and are not subject to the audit;</w:t>
      </w:r>
    </w:p>
    <w:p w14:paraId="3DAC784E" w14:textId="77777777" w:rsidR="001B5A9C" w:rsidRPr="00DD1D0C"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Whether the funds have been used in conformity with the provisions of t</w:t>
      </w:r>
      <w:r w:rsidR="00C713CA" w:rsidRPr="00DD1D0C">
        <w:rPr>
          <w:rFonts w:ascii="Helvetica" w:hAnsi="Helvetica"/>
          <w:sz w:val="19"/>
          <w:szCs w:val="19"/>
        </w:rPr>
        <w:t>he donor contract, including</w:t>
      </w:r>
      <w:r w:rsidRPr="00DD1D0C">
        <w:rPr>
          <w:rFonts w:ascii="Helvetica" w:hAnsi="Helvetica"/>
          <w:sz w:val="19"/>
          <w:szCs w:val="19"/>
        </w:rPr>
        <w:t xml:space="preserve"> approved budget and </w:t>
      </w:r>
      <w:r w:rsidR="00991C4D" w:rsidRPr="00DD1D0C">
        <w:rPr>
          <w:rFonts w:ascii="Helvetica" w:hAnsi="Helvetica"/>
          <w:sz w:val="19"/>
          <w:szCs w:val="19"/>
        </w:rPr>
        <w:t>work plan</w:t>
      </w:r>
      <w:r w:rsidRPr="00DD1D0C">
        <w:rPr>
          <w:rFonts w:ascii="Helvetica" w:hAnsi="Helvetica"/>
          <w:sz w:val="19"/>
          <w:szCs w:val="19"/>
        </w:rPr>
        <w:t xml:space="preserve"> and any amendments;</w:t>
      </w:r>
    </w:p>
    <w:p w14:paraId="1C902746" w14:textId="77777777" w:rsidR="001B5A9C" w:rsidRPr="00DD1D0C" w:rsidRDefault="001B5A9C" w:rsidP="0035027E">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 xml:space="preserve">Whether the </w:t>
      </w:r>
      <w:r w:rsidR="00915498" w:rsidRPr="00DD1D0C">
        <w:rPr>
          <w:rFonts w:ascii="Helvetica" w:hAnsi="Helvetica"/>
          <w:sz w:val="19"/>
          <w:szCs w:val="19"/>
        </w:rPr>
        <w:t>financial report</w:t>
      </w:r>
      <w:r w:rsidRPr="00DD1D0C">
        <w:rPr>
          <w:rFonts w:ascii="Helvetica" w:hAnsi="Helvetica"/>
          <w:sz w:val="19"/>
          <w:szCs w:val="19"/>
        </w:rPr>
        <w:t xml:space="preserve"> agree</w:t>
      </w:r>
      <w:r w:rsidR="00915498" w:rsidRPr="00DD1D0C">
        <w:rPr>
          <w:rFonts w:ascii="Helvetica" w:hAnsi="Helvetica"/>
          <w:sz w:val="19"/>
          <w:szCs w:val="19"/>
        </w:rPr>
        <w:t>s</w:t>
      </w:r>
      <w:r w:rsidRPr="00DD1D0C">
        <w:rPr>
          <w:rFonts w:ascii="Helvetica" w:hAnsi="Helvetica"/>
          <w:sz w:val="19"/>
          <w:szCs w:val="19"/>
        </w:rPr>
        <w:t xml:space="preserve"> with the </w:t>
      </w:r>
      <w:r w:rsidR="00915498" w:rsidRPr="00DD1D0C">
        <w:rPr>
          <w:rFonts w:ascii="Helvetica" w:hAnsi="Helvetica"/>
          <w:sz w:val="19"/>
          <w:szCs w:val="19"/>
        </w:rPr>
        <w:t xml:space="preserve">financial </w:t>
      </w:r>
      <w:r w:rsidRPr="00DD1D0C">
        <w:rPr>
          <w:rFonts w:ascii="Helvetica" w:hAnsi="Helvetica"/>
          <w:sz w:val="19"/>
          <w:szCs w:val="19"/>
        </w:rPr>
        <w:t xml:space="preserve">accounts which provide the basis for preparation of the </w:t>
      </w:r>
      <w:r w:rsidR="00915498" w:rsidRPr="00DD1D0C">
        <w:rPr>
          <w:rFonts w:ascii="Helvetica" w:hAnsi="Helvetica"/>
          <w:sz w:val="19"/>
          <w:szCs w:val="19"/>
        </w:rPr>
        <w:t>financial report</w:t>
      </w:r>
      <w:r w:rsidRPr="00DD1D0C">
        <w:rPr>
          <w:rFonts w:ascii="Helvetica" w:hAnsi="Helvetica"/>
          <w:sz w:val="19"/>
          <w:szCs w:val="19"/>
        </w:rPr>
        <w:t xml:space="preserve"> and reflect the financial transactions of the pro</w:t>
      </w:r>
      <w:r w:rsidR="00915498" w:rsidRPr="00DD1D0C">
        <w:rPr>
          <w:rFonts w:ascii="Helvetica" w:hAnsi="Helvetica"/>
          <w:sz w:val="19"/>
          <w:szCs w:val="19"/>
        </w:rPr>
        <w:t>ject</w:t>
      </w:r>
      <w:r w:rsidRPr="00DD1D0C">
        <w:rPr>
          <w:rFonts w:ascii="Helvetica" w:hAnsi="Helvetica"/>
          <w:sz w:val="19"/>
          <w:szCs w:val="19"/>
        </w:rPr>
        <w:t>;</w:t>
      </w:r>
    </w:p>
    <w:p w14:paraId="613F6139" w14:textId="77777777" w:rsidR="00710655" w:rsidRPr="00DD1D0C" w:rsidRDefault="00915498" w:rsidP="00DD1D0C">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Whether the financial report</w:t>
      </w:r>
      <w:r w:rsidR="001B5A9C" w:rsidRPr="00DD1D0C">
        <w:rPr>
          <w:rFonts w:ascii="Helvetica" w:hAnsi="Helvetica"/>
          <w:sz w:val="19"/>
          <w:szCs w:val="19"/>
        </w:rPr>
        <w:t xml:space="preserve"> agree</w:t>
      </w:r>
      <w:r w:rsidRPr="00DD1D0C">
        <w:rPr>
          <w:rFonts w:ascii="Helvetica" w:hAnsi="Helvetica"/>
          <w:sz w:val="19"/>
          <w:szCs w:val="19"/>
        </w:rPr>
        <w:t>s</w:t>
      </w:r>
      <w:r w:rsidR="001B5A9C" w:rsidRPr="00DD1D0C">
        <w:rPr>
          <w:rFonts w:ascii="Helvetica" w:hAnsi="Helvetica"/>
          <w:sz w:val="19"/>
          <w:szCs w:val="19"/>
        </w:rPr>
        <w:t xml:space="preserve"> or reconcile</w:t>
      </w:r>
      <w:r w:rsidRPr="00DD1D0C">
        <w:rPr>
          <w:rFonts w:ascii="Helvetica" w:hAnsi="Helvetica"/>
          <w:sz w:val="19"/>
          <w:szCs w:val="19"/>
        </w:rPr>
        <w:t>s</w:t>
      </w:r>
      <w:r w:rsidR="001B5A9C" w:rsidRPr="00DD1D0C">
        <w:rPr>
          <w:rFonts w:ascii="Helvetica" w:hAnsi="Helvetica"/>
          <w:sz w:val="19"/>
          <w:szCs w:val="19"/>
        </w:rPr>
        <w:t xml:space="preserve"> with other information reported to </w:t>
      </w:r>
      <w:r w:rsidRPr="00DD1D0C">
        <w:rPr>
          <w:rFonts w:ascii="Helvetica" w:hAnsi="Helvetica"/>
          <w:sz w:val="19"/>
          <w:szCs w:val="19"/>
        </w:rPr>
        <w:t>the donor such as narrative reports</w:t>
      </w:r>
      <w:r w:rsidR="00710655" w:rsidRPr="00DD1D0C">
        <w:rPr>
          <w:rFonts w:ascii="Helvetica" w:hAnsi="Helvetica"/>
          <w:sz w:val="19"/>
          <w:szCs w:val="19"/>
        </w:rPr>
        <w:t>,</w:t>
      </w:r>
    </w:p>
    <w:p w14:paraId="5781BBC5" w14:textId="77777777" w:rsidR="00710655" w:rsidRPr="00DD1D0C" w:rsidRDefault="00710655" w:rsidP="00DD1D0C">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Based on a representative selection, the expenditures are supported by original bills, duly cancelled, stamped and signed. Appropriate and approved internal procedures for authorising disbursements have been adhered to,</w:t>
      </w:r>
    </w:p>
    <w:p w14:paraId="270D5C45" w14:textId="77777777" w:rsidR="00710655" w:rsidRPr="00DD1D0C" w:rsidRDefault="00710655" w:rsidP="00DD1D0C">
      <w:pPr>
        <w:pStyle w:val="ListParagraph"/>
        <w:numPr>
          <w:ilvl w:val="1"/>
          <w:numId w:val="7"/>
        </w:numPr>
        <w:tabs>
          <w:tab w:val="clear" w:pos="1440"/>
          <w:tab w:val="num" w:pos="1080"/>
        </w:tabs>
        <w:spacing w:before="120" w:after="0"/>
        <w:ind w:left="1077"/>
        <w:contextualSpacing w:val="0"/>
        <w:rPr>
          <w:rFonts w:ascii="Helvetica" w:hAnsi="Helvetica"/>
          <w:sz w:val="19"/>
          <w:szCs w:val="19"/>
        </w:rPr>
      </w:pPr>
      <w:r w:rsidRPr="00DD1D0C">
        <w:rPr>
          <w:rFonts w:ascii="Helvetica" w:hAnsi="Helvetica"/>
          <w:sz w:val="19"/>
          <w:szCs w:val="19"/>
        </w:rPr>
        <w:t>Based on representative selection, the expenditure dates in the invoice list are recorded based on the date of payment. Accordingly, the expenditure breakdown per year in the financial report is also based on date of payment, and</w:t>
      </w:r>
    </w:p>
    <w:p w14:paraId="46998587" w14:textId="77777777" w:rsidR="00710655" w:rsidRPr="00DD1D0C" w:rsidRDefault="00710655" w:rsidP="00DD1D0C">
      <w:pPr>
        <w:pStyle w:val="ListParagraph"/>
        <w:numPr>
          <w:ilvl w:val="1"/>
          <w:numId w:val="7"/>
        </w:numPr>
        <w:tabs>
          <w:tab w:val="clear" w:pos="1440"/>
          <w:tab w:val="num" w:pos="1080"/>
        </w:tabs>
        <w:spacing w:before="120" w:after="0"/>
        <w:ind w:left="1077"/>
        <w:contextualSpacing w:val="0"/>
        <w:rPr>
          <w:rFonts w:ascii="Helvetica" w:hAnsi="Helvetica"/>
          <w:sz w:val="20"/>
          <w:szCs w:val="20"/>
        </w:rPr>
      </w:pPr>
      <w:r w:rsidRPr="00DD1D0C">
        <w:rPr>
          <w:rFonts w:ascii="Helvetica" w:hAnsi="Helvetica"/>
          <w:sz w:val="19"/>
          <w:szCs w:val="19"/>
        </w:rPr>
        <w:t>Donor’s procurement guidelines as set out in appendix 3 have been followed. In the event of conflict between donor’s guidelines and internal guidelines, donor’s guidelines take precedence.</w:t>
      </w:r>
      <w:r w:rsidRPr="00710655">
        <w:rPr>
          <w:rFonts w:ascii="Helvetica" w:hAnsi="Helvetica"/>
          <w:sz w:val="20"/>
          <w:szCs w:val="20"/>
        </w:rPr>
        <w:t xml:space="preserve">    </w:t>
      </w:r>
    </w:p>
    <w:p w14:paraId="0AA46A4E" w14:textId="77777777" w:rsidR="001B5A9C" w:rsidRPr="0035027E" w:rsidRDefault="001B5A9C" w:rsidP="0035027E">
      <w:pPr>
        <w:spacing w:after="0"/>
        <w:rPr>
          <w:rFonts w:ascii="Helvetica" w:hAnsi="Helvetica"/>
          <w:sz w:val="20"/>
          <w:szCs w:val="20"/>
        </w:rPr>
      </w:pPr>
    </w:p>
    <w:p w14:paraId="608EF924" w14:textId="77777777" w:rsidR="00915498" w:rsidRPr="0035027E" w:rsidRDefault="00915498"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Responsibility for Preparing the Financial Report</w:t>
      </w:r>
    </w:p>
    <w:p w14:paraId="67F8CCDE" w14:textId="77777777" w:rsidR="00915498" w:rsidRPr="00DD1D0C" w:rsidRDefault="00915498" w:rsidP="0035027E">
      <w:pPr>
        <w:spacing w:after="0"/>
        <w:jc w:val="both"/>
        <w:rPr>
          <w:rFonts w:ascii="Helvetica" w:hAnsi="Helvetica"/>
          <w:sz w:val="19"/>
          <w:szCs w:val="19"/>
        </w:rPr>
      </w:pPr>
      <w:r w:rsidRPr="00DD1D0C">
        <w:rPr>
          <w:rFonts w:ascii="Helvetica" w:eastAsia="Helvetica" w:hAnsi="Helvetica" w:cs="Helvetica"/>
          <w:sz w:val="19"/>
          <w:szCs w:val="19"/>
        </w:rPr>
        <w:t>The responsibility for the preparation of the consolidated financial report for each implementing organisation covered by the audit, if applicable, lies with Plan</w:t>
      </w:r>
      <w:r w:rsidR="002356D1" w:rsidRPr="00DD1D0C">
        <w:rPr>
          <w:rFonts w:ascii="Helvetica" w:eastAsia="Helvetica" w:hAnsi="Helvetica" w:cs="Helvetica"/>
          <w:sz w:val="19"/>
          <w:szCs w:val="19"/>
        </w:rPr>
        <w:t xml:space="preserve"> International </w:t>
      </w:r>
      <w:r w:rsidR="002356D1" w:rsidRPr="00FB551A">
        <w:rPr>
          <w:rFonts w:ascii="Helvetica" w:eastAsia="Helvetica" w:hAnsi="Helvetica" w:cs="Helvetica"/>
          <w:sz w:val="19"/>
          <w:szCs w:val="19"/>
          <w:highlight w:val="yellow"/>
        </w:rPr>
        <w:t>[</w:t>
      </w:r>
      <w:r w:rsidR="000A6FDC">
        <w:rPr>
          <w:rFonts w:ascii="Helvetica" w:eastAsia="Helvetica" w:hAnsi="Helvetica" w:cs="Helvetica"/>
          <w:sz w:val="19"/>
          <w:szCs w:val="19"/>
          <w:highlight w:val="yellow"/>
        </w:rPr>
        <w:t>North Kordofan State , Khartoum</w:t>
      </w:r>
      <w:r w:rsidR="002356D1" w:rsidRPr="00FB551A">
        <w:rPr>
          <w:rFonts w:ascii="Helvetica" w:eastAsia="Helvetica" w:hAnsi="Helvetica" w:cs="Helvetica"/>
          <w:sz w:val="19"/>
          <w:szCs w:val="19"/>
          <w:highlight w:val="yellow"/>
        </w:rPr>
        <w:t>]</w:t>
      </w:r>
      <w:r w:rsidRPr="00DD1D0C">
        <w:rPr>
          <w:rFonts w:ascii="Helvetica" w:eastAsia="Helvetica" w:hAnsi="Helvetica" w:cs="Helvetica"/>
          <w:sz w:val="19"/>
          <w:szCs w:val="19"/>
        </w:rPr>
        <w:t>.</w:t>
      </w:r>
    </w:p>
    <w:p w14:paraId="4ED844FA" w14:textId="77777777" w:rsidR="00915498" w:rsidRPr="0035027E" w:rsidRDefault="00915498" w:rsidP="0035027E">
      <w:pPr>
        <w:spacing w:after="0"/>
        <w:rPr>
          <w:rFonts w:ascii="Helvetica" w:hAnsi="Helvetica"/>
          <w:sz w:val="20"/>
          <w:szCs w:val="20"/>
        </w:rPr>
      </w:pPr>
    </w:p>
    <w:p w14:paraId="59DB0CFA" w14:textId="77777777" w:rsidR="00384742" w:rsidRPr="0035027E" w:rsidRDefault="00384742"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Financial Statements</w:t>
      </w:r>
    </w:p>
    <w:p w14:paraId="438DAAB6" w14:textId="77777777" w:rsidR="00384742" w:rsidRPr="00DD1D0C" w:rsidRDefault="002356D1" w:rsidP="0035027E">
      <w:pPr>
        <w:spacing w:after="0"/>
        <w:rPr>
          <w:rFonts w:ascii="Helvetica" w:hAnsi="Helvetica"/>
          <w:sz w:val="19"/>
          <w:szCs w:val="19"/>
        </w:rPr>
      </w:pPr>
      <w:r w:rsidRPr="00DD1D0C">
        <w:rPr>
          <w:rFonts w:ascii="Helvetica" w:hAnsi="Helvetica"/>
          <w:sz w:val="19"/>
          <w:szCs w:val="19"/>
        </w:rPr>
        <w:t xml:space="preserve">The auditor’s certificate shall be structured according to the quantitative documentary proof of the statement of application of funds (appendix </w:t>
      </w:r>
      <w:r w:rsidR="00F02A15" w:rsidRPr="00DD1D0C">
        <w:rPr>
          <w:rFonts w:ascii="Helvetica" w:hAnsi="Helvetica"/>
          <w:sz w:val="19"/>
          <w:szCs w:val="19"/>
        </w:rPr>
        <w:t>2</w:t>
      </w:r>
      <w:r w:rsidRPr="00DD1D0C">
        <w:rPr>
          <w:rFonts w:ascii="Helvetica" w:hAnsi="Helvetica"/>
          <w:sz w:val="19"/>
          <w:szCs w:val="19"/>
        </w:rPr>
        <w:t xml:space="preserve">). </w:t>
      </w:r>
      <w:r w:rsidR="00384742" w:rsidRPr="00DD1D0C">
        <w:rPr>
          <w:rFonts w:ascii="Helvetica" w:hAnsi="Helvetica"/>
          <w:sz w:val="19"/>
          <w:szCs w:val="19"/>
        </w:rPr>
        <w:t xml:space="preserve">The financial statements should </w:t>
      </w:r>
      <w:r w:rsidRPr="00DD1D0C">
        <w:rPr>
          <w:rFonts w:ascii="Helvetica" w:hAnsi="Helvetica"/>
          <w:sz w:val="19"/>
          <w:szCs w:val="19"/>
        </w:rPr>
        <w:t xml:space="preserve">furthermore </w:t>
      </w:r>
      <w:r w:rsidR="00384742" w:rsidRPr="00DD1D0C">
        <w:rPr>
          <w:rFonts w:ascii="Helvetica" w:hAnsi="Helvetica"/>
          <w:sz w:val="19"/>
          <w:szCs w:val="19"/>
        </w:rPr>
        <w:t>include the following components:</w:t>
      </w:r>
    </w:p>
    <w:p w14:paraId="2CDAE46E" w14:textId="77777777" w:rsidR="00384742" w:rsidRPr="00DD1D0C" w:rsidRDefault="00384742" w:rsidP="0035027E">
      <w:pPr>
        <w:pStyle w:val="ListParagraph"/>
        <w:numPr>
          <w:ilvl w:val="1"/>
          <w:numId w:val="5"/>
        </w:numPr>
        <w:spacing w:before="120" w:after="0"/>
        <w:ind w:left="788" w:hanging="431"/>
        <w:contextualSpacing w:val="0"/>
        <w:rPr>
          <w:rFonts w:ascii="Helvetica" w:hAnsi="Helvetica"/>
          <w:sz w:val="19"/>
          <w:szCs w:val="19"/>
        </w:rPr>
      </w:pPr>
      <w:r w:rsidRPr="00DD1D0C">
        <w:rPr>
          <w:rFonts w:ascii="Helvetica" w:hAnsi="Helvetica"/>
          <w:sz w:val="19"/>
          <w:szCs w:val="19"/>
        </w:rPr>
        <w:lastRenderedPageBreak/>
        <w:t>In the</w:t>
      </w:r>
      <w:r w:rsidR="002356D1" w:rsidRPr="00DD1D0C">
        <w:rPr>
          <w:rFonts w:ascii="Helvetica" w:hAnsi="Helvetica"/>
          <w:sz w:val="19"/>
          <w:szCs w:val="19"/>
        </w:rPr>
        <w:t xml:space="preserve"> local</w:t>
      </w:r>
      <w:r w:rsidRPr="00DD1D0C">
        <w:rPr>
          <w:rFonts w:ascii="Helvetica" w:hAnsi="Helvetica"/>
          <w:sz w:val="19"/>
          <w:szCs w:val="19"/>
        </w:rPr>
        <w:t xml:space="preserve"> currency, an Income and Expenditure Statement showing funds received and all expenditures.  Expenditures should be reported against the budget</w:t>
      </w:r>
      <w:r w:rsidR="00A81B14" w:rsidRPr="00DD1D0C">
        <w:rPr>
          <w:rFonts w:ascii="Helvetica" w:hAnsi="Helvetica"/>
          <w:sz w:val="19"/>
          <w:szCs w:val="19"/>
        </w:rPr>
        <w:t xml:space="preserve"> in local currency</w:t>
      </w:r>
      <w:r w:rsidR="00A81B14" w:rsidRPr="00DD1D0C">
        <w:rPr>
          <w:rStyle w:val="FootnoteReference"/>
          <w:sz w:val="19"/>
          <w:szCs w:val="19"/>
        </w:rPr>
        <w:footnoteReference w:id="1"/>
      </w:r>
      <w:r w:rsidRPr="00DD1D0C">
        <w:rPr>
          <w:rFonts w:ascii="Helvetica" w:hAnsi="Helvetica"/>
          <w:sz w:val="19"/>
          <w:szCs w:val="19"/>
        </w:rPr>
        <w:t xml:space="preserve"> as defined in the donor contract for the period with the actual expenditure allocated to the same budget categories;</w:t>
      </w:r>
    </w:p>
    <w:p w14:paraId="647A2168" w14:textId="77777777" w:rsidR="00384742" w:rsidRPr="00DD1D0C" w:rsidRDefault="00384742" w:rsidP="0035027E">
      <w:pPr>
        <w:pStyle w:val="ListParagraph"/>
        <w:numPr>
          <w:ilvl w:val="1"/>
          <w:numId w:val="5"/>
        </w:numPr>
        <w:spacing w:before="120" w:after="0"/>
        <w:ind w:left="788" w:hanging="431"/>
        <w:contextualSpacing w:val="0"/>
        <w:rPr>
          <w:rFonts w:ascii="Helvetica" w:hAnsi="Helvetica"/>
          <w:sz w:val="19"/>
          <w:szCs w:val="19"/>
        </w:rPr>
      </w:pPr>
      <w:r w:rsidRPr="00DD1D0C">
        <w:rPr>
          <w:rFonts w:ascii="Helvetica" w:hAnsi="Helvetica"/>
          <w:sz w:val="19"/>
          <w:szCs w:val="19"/>
        </w:rPr>
        <w:t>A statement of financial position</w:t>
      </w:r>
    </w:p>
    <w:p w14:paraId="3C607DA1" w14:textId="77777777" w:rsidR="00384742" w:rsidRPr="00DD1D0C" w:rsidRDefault="00384742" w:rsidP="0035027E">
      <w:pPr>
        <w:pStyle w:val="ListParagraph"/>
        <w:numPr>
          <w:ilvl w:val="1"/>
          <w:numId w:val="5"/>
        </w:numPr>
        <w:spacing w:before="120" w:after="0"/>
        <w:ind w:left="788" w:hanging="431"/>
        <w:contextualSpacing w:val="0"/>
        <w:rPr>
          <w:rFonts w:ascii="Helvetica" w:hAnsi="Helvetica"/>
          <w:sz w:val="19"/>
          <w:szCs w:val="19"/>
        </w:rPr>
      </w:pPr>
      <w:r w:rsidRPr="00DD1D0C">
        <w:rPr>
          <w:rFonts w:ascii="Helvetica" w:hAnsi="Helvetica"/>
          <w:sz w:val="19"/>
          <w:szCs w:val="19"/>
        </w:rPr>
        <w:t>A statement of changes in net assets</w:t>
      </w:r>
    </w:p>
    <w:p w14:paraId="5CC06413" w14:textId="77777777" w:rsidR="002356D1" w:rsidRPr="00DD1D0C" w:rsidRDefault="002356D1" w:rsidP="002356D1">
      <w:pPr>
        <w:pStyle w:val="ListParagraph"/>
        <w:numPr>
          <w:ilvl w:val="1"/>
          <w:numId w:val="5"/>
        </w:numPr>
        <w:spacing w:before="120" w:after="0"/>
        <w:contextualSpacing w:val="0"/>
        <w:rPr>
          <w:rFonts w:ascii="Helvetica" w:hAnsi="Helvetica"/>
          <w:sz w:val="19"/>
          <w:szCs w:val="19"/>
        </w:rPr>
      </w:pPr>
      <w:r w:rsidRPr="00DD1D0C">
        <w:rPr>
          <w:rFonts w:ascii="Helvetica" w:hAnsi="Helvetica"/>
          <w:sz w:val="19"/>
          <w:szCs w:val="19"/>
        </w:rPr>
        <w:t xml:space="preserve">Expenditure which exceeds the budget appropriations by more than </w:t>
      </w:r>
      <w:r w:rsidR="00A81B14" w:rsidRPr="00DD1D0C">
        <w:rPr>
          <w:rFonts w:ascii="Helvetica" w:hAnsi="Helvetica"/>
          <w:sz w:val="19"/>
          <w:szCs w:val="19"/>
        </w:rPr>
        <w:t>3</w:t>
      </w:r>
      <w:r w:rsidRPr="00DD1D0C">
        <w:rPr>
          <w:rFonts w:ascii="Helvetica" w:hAnsi="Helvetica"/>
          <w:sz w:val="19"/>
          <w:szCs w:val="19"/>
        </w:rPr>
        <w:t>0% shall be explained separately, if the approval of the BMZ has not previously been obtained.</w:t>
      </w:r>
    </w:p>
    <w:p w14:paraId="5BCC1DE5" w14:textId="77777777" w:rsidR="00384742" w:rsidRPr="00DD1D0C" w:rsidRDefault="00384742" w:rsidP="0035027E">
      <w:pPr>
        <w:pStyle w:val="ListParagraph"/>
        <w:numPr>
          <w:ilvl w:val="1"/>
          <w:numId w:val="5"/>
        </w:numPr>
        <w:spacing w:before="120" w:after="0"/>
        <w:ind w:left="788" w:hanging="431"/>
        <w:contextualSpacing w:val="0"/>
        <w:rPr>
          <w:rFonts w:ascii="Helvetica" w:hAnsi="Helvetica"/>
          <w:sz w:val="19"/>
          <w:szCs w:val="19"/>
        </w:rPr>
      </w:pPr>
      <w:r w:rsidRPr="00DD1D0C">
        <w:rPr>
          <w:rFonts w:ascii="Helvetica" w:hAnsi="Helvetica"/>
          <w:sz w:val="19"/>
          <w:szCs w:val="19"/>
        </w:rPr>
        <w:t>Supplemental statements on assets, including</w:t>
      </w:r>
      <w:r w:rsidR="00E54D0B" w:rsidRPr="00DD1D0C">
        <w:rPr>
          <w:rFonts w:ascii="Helvetica" w:hAnsi="Helvetica"/>
          <w:sz w:val="19"/>
          <w:szCs w:val="19"/>
        </w:rPr>
        <w:t xml:space="preserve"> </w:t>
      </w:r>
      <w:r w:rsidRPr="00DD1D0C">
        <w:rPr>
          <w:rFonts w:ascii="Helvetica" w:hAnsi="Helvetica"/>
          <w:sz w:val="19"/>
          <w:szCs w:val="19"/>
        </w:rPr>
        <w:t xml:space="preserve">a listing of all assets </w:t>
      </w:r>
      <w:r w:rsidR="002356D1" w:rsidRPr="00DD1D0C">
        <w:rPr>
          <w:rFonts w:ascii="Helvetica" w:hAnsi="Helvetica"/>
          <w:sz w:val="19"/>
          <w:szCs w:val="19"/>
        </w:rPr>
        <w:t>above (410 EUR excl. VAT</w:t>
      </w:r>
      <w:r w:rsidR="00D50560" w:rsidRPr="00DD1D0C">
        <w:rPr>
          <w:rStyle w:val="FootnoteReference"/>
          <w:sz w:val="19"/>
          <w:szCs w:val="19"/>
        </w:rPr>
        <w:footnoteReference w:id="2"/>
      </w:r>
      <w:r w:rsidR="002356D1" w:rsidRPr="00DD1D0C">
        <w:rPr>
          <w:rFonts w:ascii="Helvetica" w:hAnsi="Helvetica"/>
          <w:sz w:val="19"/>
          <w:szCs w:val="19"/>
        </w:rPr>
        <w:t xml:space="preserve">) </w:t>
      </w:r>
      <w:r w:rsidRPr="00DD1D0C">
        <w:rPr>
          <w:rFonts w:ascii="Helvetica" w:hAnsi="Helvetica"/>
          <w:sz w:val="19"/>
          <w:szCs w:val="19"/>
        </w:rPr>
        <w:t>purchased with grant funds.</w:t>
      </w:r>
    </w:p>
    <w:p w14:paraId="40A3B0BC" w14:textId="77777777" w:rsidR="00E54D0B" w:rsidRPr="00DD1D0C" w:rsidRDefault="00E54D0B">
      <w:pPr>
        <w:pStyle w:val="ListParagraph"/>
        <w:numPr>
          <w:ilvl w:val="1"/>
          <w:numId w:val="5"/>
        </w:numPr>
        <w:spacing w:before="120" w:after="0"/>
        <w:ind w:left="788" w:hanging="431"/>
        <w:contextualSpacing w:val="0"/>
        <w:rPr>
          <w:rFonts w:ascii="Helvetica" w:hAnsi="Helvetica"/>
          <w:sz w:val="19"/>
          <w:szCs w:val="19"/>
        </w:rPr>
      </w:pPr>
      <w:r w:rsidRPr="00DD1D0C">
        <w:rPr>
          <w:rFonts w:ascii="Helvetica" w:hAnsi="Helvetica"/>
          <w:sz w:val="19"/>
          <w:szCs w:val="19"/>
        </w:rPr>
        <w:t>Any other footnotes applicable.</w:t>
      </w:r>
    </w:p>
    <w:p w14:paraId="62BFEE44" w14:textId="77777777" w:rsidR="00384742" w:rsidRPr="0035027E" w:rsidRDefault="00384742" w:rsidP="0035027E">
      <w:pPr>
        <w:spacing w:before="120" w:after="0"/>
        <w:rPr>
          <w:rFonts w:ascii="Helvetica" w:hAnsi="Helvetica"/>
          <w:sz w:val="20"/>
          <w:szCs w:val="20"/>
        </w:rPr>
      </w:pPr>
    </w:p>
    <w:p w14:paraId="78249BF6" w14:textId="77777777" w:rsidR="00FD77B7" w:rsidRPr="0035027E" w:rsidRDefault="00523235"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Auditor’s report</w:t>
      </w:r>
    </w:p>
    <w:p w14:paraId="2F8036D6" w14:textId="77777777" w:rsidR="00FD77B7" w:rsidRPr="00DD1D0C" w:rsidRDefault="00FD77B7" w:rsidP="0035027E">
      <w:pPr>
        <w:spacing w:after="0"/>
        <w:jc w:val="both"/>
        <w:rPr>
          <w:rFonts w:ascii="Helvetica" w:hAnsi="Helvetica"/>
          <w:sz w:val="19"/>
          <w:szCs w:val="19"/>
        </w:rPr>
      </w:pPr>
      <w:r w:rsidRPr="00DD1D0C">
        <w:rPr>
          <w:rFonts w:ascii="Helvetica" w:hAnsi="Helvetica"/>
          <w:sz w:val="19"/>
          <w:szCs w:val="19"/>
        </w:rPr>
        <w:t xml:space="preserve">The audit shall be conducted in accordance with International Standards on Auditing (ISA) 800 “The Independent Auditor’s Report on Special Purpose Audit Engagements and as promulgated by the International Federation of Accountants and that standards used for the preparation of the financial statements are in accordance with the International </w:t>
      </w:r>
      <w:r w:rsidR="00484AC8" w:rsidRPr="00DD1D0C">
        <w:rPr>
          <w:rFonts w:ascii="Helvetica" w:hAnsi="Helvetica"/>
          <w:sz w:val="19"/>
          <w:szCs w:val="19"/>
        </w:rPr>
        <w:t>Financial Reporting Standards.</w:t>
      </w:r>
      <w:r w:rsidR="0075509F" w:rsidRPr="00DD1D0C">
        <w:rPr>
          <w:rFonts w:ascii="Helvetica" w:hAnsi="Helvetica"/>
          <w:sz w:val="19"/>
          <w:szCs w:val="19"/>
        </w:rPr>
        <w:t>”</w:t>
      </w:r>
    </w:p>
    <w:p w14:paraId="64C47CFE" w14:textId="77777777" w:rsidR="00FD77B7" w:rsidRPr="00DD1D0C" w:rsidRDefault="00FD77B7" w:rsidP="0035027E">
      <w:pPr>
        <w:spacing w:after="0"/>
        <w:jc w:val="both"/>
        <w:rPr>
          <w:rFonts w:ascii="Helvetica" w:hAnsi="Helvetica"/>
          <w:sz w:val="19"/>
          <w:szCs w:val="19"/>
        </w:rPr>
      </w:pPr>
    </w:p>
    <w:p w14:paraId="60FC0087" w14:textId="77777777" w:rsidR="00FD77B7" w:rsidRPr="00DD1D0C" w:rsidRDefault="00FD77B7" w:rsidP="0035027E">
      <w:pPr>
        <w:spacing w:after="0"/>
        <w:jc w:val="both"/>
        <w:rPr>
          <w:rFonts w:ascii="Helvetica" w:hAnsi="Helvetica"/>
          <w:sz w:val="19"/>
          <w:szCs w:val="19"/>
        </w:rPr>
      </w:pPr>
      <w:r w:rsidRPr="00DD1D0C">
        <w:rPr>
          <w:rFonts w:ascii="Helvetica" w:hAnsi="Helvetica"/>
          <w:sz w:val="19"/>
          <w:szCs w:val="19"/>
        </w:rPr>
        <w:t xml:space="preserve">The Auditor’s report </w:t>
      </w:r>
      <w:r w:rsidR="00D50560" w:rsidRPr="00DD1D0C">
        <w:rPr>
          <w:rFonts w:ascii="Helvetica" w:hAnsi="Helvetica"/>
          <w:sz w:val="19"/>
          <w:szCs w:val="19"/>
        </w:rPr>
        <w:t>must</w:t>
      </w:r>
      <w:r w:rsidRPr="00DD1D0C">
        <w:rPr>
          <w:rFonts w:ascii="Helvetica" w:hAnsi="Helvetica"/>
          <w:sz w:val="19"/>
          <w:szCs w:val="19"/>
        </w:rPr>
        <w:t xml:space="preserve"> include </w:t>
      </w:r>
      <w:r w:rsidR="0075509F" w:rsidRPr="00DD1D0C">
        <w:rPr>
          <w:rFonts w:ascii="Helvetica" w:hAnsi="Helvetica"/>
          <w:sz w:val="19"/>
          <w:szCs w:val="19"/>
        </w:rPr>
        <w:t>following statement (</w:t>
      </w:r>
      <w:r w:rsidR="00D50560" w:rsidRPr="00DD1D0C">
        <w:rPr>
          <w:rFonts w:ascii="Helvetica" w:hAnsi="Helvetica"/>
          <w:sz w:val="19"/>
          <w:szCs w:val="19"/>
        </w:rPr>
        <w:t>see appendix 1</w:t>
      </w:r>
      <w:r w:rsidR="0075509F" w:rsidRPr="00DD1D0C">
        <w:rPr>
          <w:rFonts w:ascii="Helvetica" w:hAnsi="Helvetica"/>
          <w:sz w:val="19"/>
          <w:szCs w:val="19"/>
        </w:rPr>
        <w:t>):</w:t>
      </w:r>
    </w:p>
    <w:p w14:paraId="3EAD163B" w14:textId="77777777" w:rsidR="0075509F" w:rsidRPr="00DD1D0C" w:rsidRDefault="0075509F" w:rsidP="0075509F">
      <w:pPr>
        <w:spacing w:after="0"/>
        <w:ind w:left="720"/>
        <w:jc w:val="both"/>
        <w:rPr>
          <w:rFonts w:ascii="Helvetica" w:hAnsi="Helvetica"/>
          <w:i/>
          <w:sz w:val="19"/>
          <w:szCs w:val="19"/>
        </w:rPr>
      </w:pPr>
      <w:r w:rsidRPr="00DD1D0C">
        <w:rPr>
          <w:rFonts w:ascii="Helvetica" w:hAnsi="Helvetica"/>
          <w:i/>
          <w:sz w:val="19"/>
          <w:szCs w:val="19"/>
        </w:rPr>
        <w:t>“We hereby certify that we have audited the statement of accounts of (name of the project-executing agency in the developing country) in respect of the financing of the project (name) on the basis of the following terms of use made available to us (list of commissions and documents). To this end, we have inspected the books and vouchers and report that:</w:t>
      </w:r>
    </w:p>
    <w:p w14:paraId="113AB173" w14:textId="77777777" w:rsidR="0075509F" w:rsidRPr="00DD1D0C" w:rsidRDefault="0075509F" w:rsidP="0075509F">
      <w:pPr>
        <w:spacing w:after="0"/>
        <w:ind w:left="720"/>
        <w:jc w:val="both"/>
        <w:rPr>
          <w:rFonts w:ascii="Helvetica" w:hAnsi="Helvetica"/>
          <w:i/>
          <w:sz w:val="19"/>
          <w:szCs w:val="19"/>
        </w:rPr>
      </w:pPr>
    </w:p>
    <w:p w14:paraId="13B63E5B" w14:textId="77777777" w:rsidR="0075509F" w:rsidRPr="00DD1D0C" w:rsidRDefault="0075509F" w:rsidP="0075509F">
      <w:pPr>
        <w:spacing w:after="0"/>
        <w:ind w:left="720"/>
        <w:jc w:val="both"/>
        <w:rPr>
          <w:rFonts w:ascii="Helvetica" w:hAnsi="Helvetica"/>
          <w:i/>
          <w:sz w:val="19"/>
          <w:szCs w:val="19"/>
        </w:rPr>
      </w:pPr>
      <w:r w:rsidRPr="00DD1D0C">
        <w:rPr>
          <w:rFonts w:ascii="Helvetica" w:hAnsi="Helvetica"/>
          <w:i/>
          <w:sz w:val="19"/>
          <w:szCs w:val="19"/>
        </w:rPr>
        <w:t>1.</w:t>
      </w:r>
      <w:r w:rsidRPr="00DD1D0C">
        <w:rPr>
          <w:rFonts w:ascii="Helvetica" w:hAnsi="Helvetica"/>
          <w:i/>
          <w:sz w:val="19"/>
          <w:szCs w:val="19"/>
        </w:rPr>
        <w:tab/>
        <w:t>Proofs of receipts and expenditure have been properly furnished in the form of vouchers.</w:t>
      </w:r>
    </w:p>
    <w:p w14:paraId="5182D7AA" w14:textId="77777777" w:rsidR="0075509F" w:rsidRPr="00DD1D0C" w:rsidRDefault="0075509F" w:rsidP="0075509F">
      <w:pPr>
        <w:spacing w:after="0"/>
        <w:ind w:left="1440" w:hanging="720"/>
        <w:jc w:val="both"/>
        <w:rPr>
          <w:rFonts w:ascii="Helvetica" w:hAnsi="Helvetica"/>
          <w:i/>
          <w:sz w:val="19"/>
          <w:szCs w:val="19"/>
        </w:rPr>
      </w:pPr>
      <w:r w:rsidRPr="00DD1D0C">
        <w:rPr>
          <w:rFonts w:ascii="Helvetica" w:hAnsi="Helvetica"/>
          <w:i/>
          <w:sz w:val="19"/>
          <w:szCs w:val="19"/>
        </w:rPr>
        <w:t>2.</w:t>
      </w:r>
      <w:r w:rsidRPr="00DD1D0C">
        <w:rPr>
          <w:rFonts w:ascii="Helvetica" w:hAnsi="Helvetica"/>
          <w:i/>
          <w:sz w:val="19"/>
          <w:szCs w:val="19"/>
        </w:rPr>
        <w:tab/>
        <w:t>The expenditures, for which evidence has been supplied, are in keeping with the appointed purpose as set out in the Financing Plan. Any deviations from the Financing Plan are described and explained separately.</w:t>
      </w:r>
    </w:p>
    <w:p w14:paraId="23986DDA" w14:textId="77777777" w:rsidR="0075509F" w:rsidRPr="00DD1D0C" w:rsidRDefault="0075509F" w:rsidP="0075509F">
      <w:pPr>
        <w:spacing w:after="0"/>
        <w:ind w:left="1440" w:hanging="720"/>
        <w:jc w:val="both"/>
        <w:rPr>
          <w:rFonts w:ascii="Helvetica" w:hAnsi="Helvetica"/>
          <w:i/>
          <w:sz w:val="19"/>
          <w:szCs w:val="19"/>
        </w:rPr>
      </w:pPr>
      <w:r w:rsidRPr="00DD1D0C">
        <w:rPr>
          <w:rFonts w:ascii="Helvetica" w:hAnsi="Helvetica"/>
          <w:i/>
          <w:sz w:val="19"/>
          <w:szCs w:val="19"/>
        </w:rPr>
        <w:t>3.</w:t>
      </w:r>
      <w:r w:rsidRPr="00DD1D0C">
        <w:rPr>
          <w:rFonts w:ascii="Helvetica" w:hAnsi="Helvetica"/>
          <w:i/>
          <w:sz w:val="19"/>
          <w:szCs w:val="19"/>
        </w:rPr>
        <w:tab/>
        <w:t>The amount and origin of documented income which is accounted for as counterpart contributions made by the project executing agency, the target group and/or other agencies in the project country have been specified.</w:t>
      </w:r>
    </w:p>
    <w:p w14:paraId="29BAF68C" w14:textId="77777777" w:rsidR="0075509F" w:rsidRPr="00DD1D0C" w:rsidRDefault="0075509F" w:rsidP="00C713CA">
      <w:pPr>
        <w:spacing w:after="0"/>
        <w:ind w:left="1440" w:hanging="720"/>
        <w:jc w:val="both"/>
        <w:rPr>
          <w:rFonts w:ascii="Helvetica" w:hAnsi="Helvetica"/>
          <w:i/>
          <w:sz w:val="19"/>
          <w:szCs w:val="19"/>
        </w:rPr>
      </w:pPr>
      <w:r w:rsidRPr="00DD1D0C">
        <w:rPr>
          <w:rFonts w:ascii="Helvetica" w:hAnsi="Helvetica"/>
          <w:i/>
          <w:sz w:val="19"/>
          <w:szCs w:val="19"/>
        </w:rPr>
        <w:t>4.</w:t>
      </w:r>
      <w:r w:rsidRPr="00DD1D0C">
        <w:rPr>
          <w:rFonts w:ascii="Helvetica" w:hAnsi="Helvetica"/>
          <w:i/>
          <w:sz w:val="19"/>
          <w:szCs w:val="19"/>
        </w:rPr>
        <w:tab/>
        <w:t>The terms set by the donor have been observed/have not been observed in the following points.</w:t>
      </w:r>
    </w:p>
    <w:p w14:paraId="0491351A" w14:textId="77777777" w:rsidR="0075509F" w:rsidRPr="00DD1D0C" w:rsidRDefault="0075509F" w:rsidP="0075509F">
      <w:pPr>
        <w:spacing w:after="0"/>
        <w:ind w:left="720"/>
        <w:jc w:val="both"/>
        <w:rPr>
          <w:rFonts w:ascii="Helvetica" w:hAnsi="Helvetica"/>
          <w:i/>
          <w:sz w:val="19"/>
          <w:szCs w:val="19"/>
        </w:rPr>
      </w:pPr>
      <w:r w:rsidRPr="00DD1D0C">
        <w:rPr>
          <w:rFonts w:ascii="Helvetica" w:hAnsi="Helvetica"/>
          <w:i/>
          <w:sz w:val="19"/>
          <w:szCs w:val="19"/>
        </w:rPr>
        <w:t>5.</w:t>
      </w:r>
      <w:r w:rsidRPr="00DD1D0C">
        <w:rPr>
          <w:rFonts w:ascii="Helvetica" w:hAnsi="Helvetica"/>
          <w:i/>
          <w:sz w:val="19"/>
          <w:szCs w:val="19"/>
        </w:rPr>
        <w:tab/>
        <w:t>Special notes.”</w:t>
      </w:r>
    </w:p>
    <w:p w14:paraId="51AECA8F" w14:textId="77777777" w:rsidR="00FD77B7" w:rsidRPr="0035027E" w:rsidRDefault="00FD77B7" w:rsidP="0035027E">
      <w:pPr>
        <w:spacing w:after="0"/>
        <w:rPr>
          <w:rFonts w:ascii="Helvetica" w:hAnsi="Helvetica"/>
          <w:sz w:val="20"/>
          <w:szCs w:val="20"/>
        </w:rPr>
      </w:pPr>
    </w:p>
    <w:p w14:paraId="399DBEEB" w14:textId="77777777" w:rsidR="00FD77B7" w:rsidRPr="0035027E" w:rsidRDefault="00FD77B7" w:rsidP="0035027E">
      <w:pPr>
        <w:pStyle w:val="ListParagraph"/>
        <w:numPr>
          <w:ilvl w:val="0"/>
          <w:numId w:val="5"/>
        </w:numPr>
        <w:spacing w:after="0"/>
        <w:rPr>
          <w:rFonts w:ascii="Helvetica" w:hAnsi="Helvetica"/>
          <w:color w:val="4F81BD" w:themeColor="accent1"/>
          <w:sz w:val="20"/>
          <w:szCs w:val="20"/>
        </w:rPr>
      </w:pPr>
      <w:r w:rsidRPr="0035027E">
        <w:rPr>
          <w:rFonts w:ascii="Helvetica" w:hAnsi="Helvetica"/>
          <w:b/>
          <w:color w:val="4F81BD" w:themeColor="accent1"/>
          <w:sz w:val="20"/>
          <w:szCs w:val="20"/>
        </w:rPr>
        <w:t>Management Letter</w:t>
      </w:r>
    </w:p>
    <w:p w14:paraId="73B21795" w14:textId="77777777" w:rsidR="00FD77B7" w:rsidRPr="00DD1D0C" w:rsidRDefault="00FD77B7" w:rsidP="0035027E">
      <w:pPr>
        <w:spacing w:after="0"/>
        <w:jc w:val="both"/>
        <w:rPr>
          <w:rFonts w:ascii="Helvetica" w:hAnsi="Helvetica"/>
          <w:sz w:val="19"/>
          <w:szCs w:val="19"/>
        </w:rPr>
      </w:pPr>
      <w:r w:rsidRPr="00DD1D0C">
        <w:rPr>
          <w:rFonts w:ascii="Helvetica" w:hAnsi="Helvetica"/>
          <w:sz w:val="19"/>
          <w:szCs w:val="19"/>
        </w:rPr>
        <w:t>The auditor shall also, attached to the Auditor’s Report, submit a Management letter which needs to describe the purpose and the agreed-upon procedures of the engagement in sufficient detail to enable the reader to understand the nature and the extent of the work performed.  The Management letter shall also include factual findings.</w:t>
      </w:r>
    </w:p>
    <w:p w14:paraId="123FA3A5" w14:textId="77777777" w:rsidR="00FD77B7" w:rsidRPr="0035027E" w:rsidRDefault="00FD77B7" w:rsidP="0035027E">
      <w:pPr>
        <w:spacing w:after="0"/>
        <w:rPr>
          <w:rFonts w:ascii="Helvetica" w:hAnsi="Helvetica"/>
          <w:sz w:val="20"/>
          <w:szCs w:val="20"/>
        </w:rPr>
      </w:pPr>
    </w:p>
    <w:p w14:paraId="2E75B5CD" w14:textId="77777777" w:rsidR="00FD77B7" w:rsidRPr="0035027E" w:rsidRDefault="00FD77B7"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Reporting</w:t>
      </w:r>
    </w:p>
    <w:p w14:paraId="74CC5089" w14:textId="77777777" w:rsidR="00FD77B7" w:rsidRPr="00DD1D0C" w:rsidRDefault="00FD77B7" w:rsidP="0035027E">
      <w:pPr>
        <w:spacing w:after="0"/>
        <w:jc w:val="both"/>
        <w:rPr>
          <w:rFonts w:ascii="Helvetica" w:hAnsi="Helvetica"/>
          <w:sz w:val="19"/>
          <w:szCs w:val="19"/>
        </w:rPr>
      </w:pPr>
      <w:r w:rsidRPr="00FB551A">
        <w:rPr>
          <w:rFonts w:ascii="Helvetica" w:hAnsi="Helvetica"/>
          <w:sz w:val="19"/>
          <w:szCs w:val="19"/>
          <w:highlight w:val="yellow"/>
        </w:rPr>
        <w:t>[</w:t>
      </w:r>
      <w:r w:rsidR="000A6FDC">
        <w:rPr>
          <w:rFonts w:ascii="Helvetica" w:hAnsi="Helvetica"/>
          <w:sz w:val="19"/>
          <w:szCs w:val="19"/>
          <w:highlight w:val="yellow"/>
        </w:rPr>
        <w:t xml:space="preserve">Plan International Sudan, Country Office Based in Khartoum </w:t>
      </w:r>
      <w:r w:rsidRPr="00FB551A">
        <w:rPr>
          <w:rFonts w:ascii="Helvetica" w:hAnsi="Helvetica"/>
          <w:sz w:val="19"/>
          <w:szCs w:val="19"/>
          <w:highlight w:val="yellow"/>
        </w:rPr>
        <w:t>]</w:t>
      </w:r>
      <w:r w:rsidRPr="00DD1D0C">
        <w:rPr>
          <w:rFonts w:ascii="Helvetica" w:hAnsi="Helvetica"/>
          <w:sz w:val="19"/>
          <w:szCs w:val="19"/>
        </w:rPr>
        <w:t xml:space="preserve"> will forward </w:t>
      </w:r>
      <w:r w:rsidR="00E54D0B" w:rsidRPr="00DD1D0C">
        <w:rPr>
          <w:rFonts w:ascii="Helvetica" w:hAnsi="Helvetica"/>
          <w:sz w:val="19"/>
          <w:szCs w:val="19"/>
        </w:rPr>
        <w:t xml:space="preserve">two copies of </w:t>
      </w:r>
      <w:r w:rsidRPr="00DD1D0C">
        <w:rPr>
          <w:rFonts w:ascii="Helvetica" w:hAnsi="Helvetica"/>
          <w:sz w:val="19"/>
          <w:szCs w:val="19"/>
        </w:rPr>
        <w:t xml:space="preserve">Auditor's Report and Management Letter to the NO/Donor in </w:t>
      </w:r>
      <w:r w:rsidRPr="00FB551A">
        <w:rPr>
          <w:rFonts w:ascii="Helvetica" w:hAnsi="Helvetica"/>
          <w:sz w:val="19"/>
          <w:szCs w:val="19"/>
          <w:highlight w:val="yellow"/>
        </w:rPr>
        <w:t>[Country]</w:t>
      </w:r>
      <w:r w:rsidRPr="00DD1D0C">
        <w:rPr>
          <w:rFonts w:ascii="Helvetica" w:hAnsi="Helvetica"/>
          <w:sz w:val="19"/>
          <w:szCs w:val="19"/>
        </w:rPr>
        <w:t xml:space="preserve"> through both email and regular mail or courier.  The report should be in English. </w:t>
      </w:r>
    </w:p>
    <w:p w14:paraId="5D3A9A85" w14:textId="77777777" w:rsidR="00FD77B7" w:rsidRPr="0035027E" w:rsidRDefault="00FD77B7" w:rsidP="0035027E">
      <w:pPr>
        <w:spacing w:after="0"/>
        <w:rPr>
          <w:rFonts w:ascii="Helvetica" w:hAnsi="Helvetica"/>
          <w:sz w:val="20"/>
          <w:szCs w:val="20"/>
        </w:rPr>
      </w:pPr>
    </w:p>
    <w:p w14:paraId="2C46B8CF" w14:textId="77777777" w:rsidR="00FD77B7" w:rsidRPr="0035027E" w:rsidRDefault="00FD77B7" w:rsidP="0035027E">
      <w:pPr>
        <w:pStyle w:val="ListParagraph"/>
        <w:numPr>
          <w:ilvl w:val="0"/>
          <w:numId w:val="5"/>
        </w:numPr>
        <w:spacing w:after="0"/>
        <w:rPr>
          <w:rFonts w:ascii="Helvetica" w:hAnsi="Helvetica"/>
          <w:b/>
          <w:color w:val="4F81BD" w:themeColor="accent1"/>
          <w:sz w:val="20"/>
          <w:szCs w:val="20"/>
        </w:rPr>
      </w:pPr>
      <w:r w:rsidRPr="0035027E">
        <w:rPr>
          <w:rFonts w:ascii="Helvetica" w:hAnsi="Helvetica"/>
          <w:b/>
          <w:color w:val="4F81BD" w:themeColor="accent1"/>
          <w:sz w:val="20"/>
          <w:szCs w:val="20"/>
        </w:rPr>
        <w:t>Audit Report</w:t>
      </w:r>
    </w:p>
    <w:p w14:paraId="302CA488" w14:textId="77777777" w:rsidR="00FD77B7" w:rsidRPr="00DD1D0C" w:rsidRDefault="00BE0D3F" w:rsidP="0035027E">
      <w:pPr>
        <w:spacing w:after="0"/>
        <w:jc w:val="both"/>
        <w:rPr>
          <w:rFonts w:ascii="Helvetica" w:hAnsi="Helvetica"/>
          <w:sz w:val="19"/>
          <w:szCs w:val="19"/>
        </w:rPr>
      </w:pPr>
      <w:r w:rsidRPr="00DD1D0C">
        <w:rPr>
          <w:rFonts w:ascii="Helvetica" w:hAnsi="Helvetica"/>
          <w:sz w:val="19"/>
          <w:szCs w:val="19"/>
        </w:rPr>
        <w:t xml:space="preserve">The required number of copies of the </w:t>
      </w:r>
      <w:r w:rsidR="00FD77B7" w:rsidRPr="00DD1D0C">
        <w:rPr>
          <w:rFonts w:ascii="Helvetica" w:hAnsi="Helvetica"/>
          <w:sz w:val="19"/>
          <w:szCs w:val="19"/>
        </w:rPr>
        <w:t xml:space="preserve">signed report </w:t>
      </w:r>
      <w:r w:rsidR="000A23DA">
        <w:rPr>
          <w:rFonts w:ascii="Helvetica" w:hAnsi="Helvetica"/>
          <w:sz w:val="19"/>
          <w:szCs w:val="19"/>
        </w:rPr>
        <w:t xml:space="preserve">which </w:t>
      </w:r>
      <w:r w:rsidR="000A23DA" w:rsidRPr="00DD1D0C">
        <w:rPr>
          <w:rFonts w:ascii="Helvetica" w:hAnsi="Helvetica"/>
          <w:sz w:val="19"/>
          <w:szCs w:val="19"/>
        </w:rPr>
        <w:t xml:space="preserve">will be </w:t>
      </w:r>
      <w:r w:rsidR="000A23DA">
        <w:rPr>
          <w:rFonts w:ascii="Helvetica" w:hAnsi="Helvetica"/>
          <w:sz w:val="19"/>
          <w:szCs w:val="19"/>
        </w:rPr>
        <w:t xml:space="preserve">then </w:t>
      </w:r>
      <w:r w:rsidR="000A23DA" w:rsidRPr="00DD1D0C">
        <w:rPr>
          <w:rFonts w:ascii="Helvetica" w:hAnsi="Helvetica"/>
          <w:sz w:val="19"/>
          <w:szCs w:val="19"/>
        </w:rPr>
        <w:t>submitted by Plan both in hard copy and PDF soft copy.</w:t>
      </w:r>
      <w:r w:rsidR="000A23DA">
        <w:rPr>
          <w:rFonts w:ascii="Helvetica" w:hAnsi="Helvetica"/>
          <w:sz w:val="19"/>
          <w:szCs w:val="19"/>
        </w:rPr>
        <w:t xml:space="preserve"> Furthermore, the auditor shall submit his/her audit certificate of registration.</w:t>
      </w:r>
      <w:r w:rsidR="00FD77B7" w:rsidRPr="00DD1D0C">
        <w:rPr>
          <w:rFonts w:ascii="Helvetica" w:hAnsi="Helvetica"/>
          <w:sz w:val="19"/>
          <w:szCs w:val="19"/>
        </w:rPr>
        <w:br w:type="page"/>
      </w:r>
    </w:p>
    <w:p w14:paraId="3BB0CC40" w14:textId="77777777" w:rsidR="00FD77B7" w:rsidRPr="0035027E" w:rsidRDefault="00FD77B7" w:rsidP="0035027E">
      <w:pPr>
        <w:spacing w:after="0"/>
        <w:rPr>
          <w:rFonts w:ascii="Helvetica" w:hAnsi="Helvetica"/>
          <w:b/>
          <w:color w:val="4F81BD" w:themeColor="accent1"/>
          <w:sz w:val="20"/>
          <w:szCs w:val="20"/>
        </w:rPr>
      </w:pPr>
      <w:r w:rsidRPr="0035027E">
        <w:rPr>
          <w:rFonts w:ascii="Helvetica" w:hAnsi="Helvetica"/>
          <w:b/>
          <w:color w:val="4F81BD" w:themeColor="accent1"/>
          <w:sz w:val="20"/>
          <w:szCs w:val="20"/>
        </w:rPr>
        <w:lastRenderedPageBreak/>
        <w:t>Appendix 1</w:t>
      </w:r>
    </w:p>
    <w:p w14:paraId="08987ABC" w14:textId="77777777" w:rsidR="00FD77B7" w:rsidRPr="0035027E" w:rsidRDefault="00C85EE0" w:rsidP="0035027E">
      <w:pPr>
        <w:spacing w:after="0"/>
        <w:rPr>
          <w:rFonts w:ascii="Helvetica" w:hAnsi="Helvetica"/>
          <w:b/>
          <w:color w:val="4F81BD" w:themeColor="accent1"/>
          <w:sz w:val="20"/>
          <w:szCs w:val="20"/>
        </w:rPr>
      </w:pPr>
      <w:r>
        <w:rPr>
          <w:rFonts w:ascii="Helvetica" w:hAnsi="Helvetica"/>
          <w:b/>
          <w:color w:val="4F81BD" w:themeColor="accent1"/>
          <w:sz w:val="20"/>
          <w:szCs w:val="20"/>
        </w:rPr>
        <w:t>F</w:t>
      </w:r>
      <w:r w:rsidR="00FD77B7" w:rsidRPr="0035027E">
        <w:rPr>
          <w:rFonts w:ascii="Helvetica" w:hAnsi="Helvetica"/>
          <w:b/>
          <w:color w:val="4F81BD" w:themeColor="accent1"/>
          <w:sz w:val="20"/>
          <w:szCs w:val="20"/>
        </w:rPr>
        <w:t>ormat for the Auditor’s Report</w:t>
      </w:r>
    </w:p>
    <w:p w14:paraId="5CA93CB6" w14:textId="77777777" w:rsidR="00FD77B7" w:rsidRPr="0035027E" w:rsidRDefault="00FD77B7" w:rsidP="0035027E">
      <w:pPr>
        <w:spacing w:after="0"/>
        <w:rPr>
          <w:rFonts w:ascii="Helvetica" w:hAnsi="Helvetica"/>
          <w:sz w:val="20"/>
          <w:szCs w:val="20"/>
        </w:rPr>
      </w:pPr>
      <w:r w:rsidRPr="0035027E">
        <w:rPr>
          <w:rFonts w:ascii="Helvetica" w:hAnsi="Helvetica"/>
          <w:sz w:val="20"/>
          <w:szCs w:val="20"/>
        </w:rPr>
        <w:t>---------------------</w:t>
      </w:r>
    </w:p>
    <w:p w14:paraId="638AF7B8" w14:textId="77777777" w:rsidR="00FD77B7" w:rsidRPr="0035027E" w:rsidRDefault="00FD77B7" w:rsidP="0035027E">
      <w:pPr>
        <w:spacing w:after="0"/>
        <w:rPr>
          <w:rFonts w:ascii="Helvetica" w:hAnsi="Helvetica"/>
          <w:b/>
          <w:color w:val="4F81BD" w:themeColor="accent1"/>
          <w:sz w:val="20"/>
          <w:szCs w:val="20"/>
        </w:rPr>
      </w:pPr>
      <w:r w:rsidRPr="0035027E">
        <w:rPr>
          <w:rFonts w:ascii="Helvetica" w:hAnsi="Helvetica"/>
          <w:b/>
          <w:color w:val="4F81BD" w:themeColor="accent1"/>
          <w:sz w:val="20"/>
          <w:szCs w:val="20"/>
        </w:rPr>
        <w:t>AUDITOR’S REPORT (IN ACCORDANCE WITH ISA 800</w:t>
      </w:r>
      <w:r w:rsidR="00CE39E0">
        <w:rPr>
          <w:rFonts w:ascii="Helvetica" w:hAnsi="Helvetica"/>
          <w:b/>
          <w:color w:val="4F81BD" w:themeColor="accent1"/>
          <w:sz w:val="20"/>
          <w:szCs w:val="20"/>
        </w:rPr>
        <w:t>/805</w:t>
      </w:r>
      <w:r w:rsidRPr="0035027E">
        <w:rPr>
          <w:rFonts w:ascii="Helvetica" w:hAnsi="Helvetica"/>
          <w:b/>
          <w:color w:val="4F81BD" w:themeColor="accent1"/>
          <w:sz w:val="20"/>
          <w:szCs w:val="20"/>
        </w:rPr>
        <w:t>) TO THE DONORS OF [CO Name] – [Project Name and grant #]</w:t>
      </w:r>
    </w:p>
    <w:p w14:paraId="654E335F" w14:textId="77777777" w:rsidR="00FD77B7" w:rsidRPr="0035027E" w:rsidRDefault="00FD77B7" w:rsidP="0035027E">
      <w:pPr>
        <w:spacing w:after="0"/>
        <w:rPr>
          <w:rFonts w:ascii="Helvetica" w:hAnsi="Helvetica"/>
          <w:sz w:val="20"/>
          <w:szCs w:val="20"/>
        </w:rPr>
      </w:pPr>
    </w:p>
    <w:p w14:paraId="0415A213" w14:textId="77777777" w:rsidR="00C85EE0" w:rsidRPr="00C85EE0" w:rsidRDefault="00C85EE0" w:rsidP="00C85EE0">
      <w:pPr>
        <w:spacing w:after="0"/>
        <w:jc w:val="both"/>
        <w:rPr>
          <w:rFonts w:ascii="Helvetica" w:hAnsi="Helvetica"/>
          <w:sz w:val="20"/>
          <w:szCs w:val="20"/>
        </w:rPr>
      </w:pPr>
      <w:r w:rsidRPr="00C85EE0">
        <w:rPr>
          <w:rFonts w:ascii="Helvetica" w:hAnsi="Helvetica"/>
          <w:sz w:val="20"/>
          <w:szCs w:val="20"/>
        </w:rPr>
        <w:t>We hereby certify that we have audited the statement of accounts of (name of the project-executing agency in the developing country) in respect of the financing of the project (name) on the basis of the following terms of use made available to us (list of commissions and documents). To this end, we have inspected the books and vouchers and report that:</w:t>
      </w:r>
    </w:p>
    <w:p w14:paraId="4CF76F38" w14:textId="77777777" w:rsidR="00C85EE0" w:rsidRPr="00C85EE0" w:rsidRDefault="00C85EE0" w:rsidP="00C85EE0">
      <w:pPr>
        <w:spacing w:after="0"/>
        <w:jc w:val="both"/>
        <w:rPr>
          <w:rFonts w:ascii="Helvetica" w:hAnsi="Helvetica"/>
          <w:sz w:val="20"/>
          <w:szCs w:val="20"/>
        </w:rPr>
      </w:pPr>
    </w:p>
    <w:p w14:paraId="4B7299A6" w14:textId="77777777" w:rsidR="00C85EE0" w:rsidRPr="00C85EE0" w:rsidRDefault="00C85EE0" w:rsidP="00C85EE0">
      <w:pPr>
        <w:spacing w:after="0"/>
        <w:jc w:val="both"/>
        <w:rPr>
          <w:rFonts w:ascii="Helvetica" w:hAnsi="Helvetica"/>
          <w:sz w:val="20"/>
          <w:szCs w:val="20"/>
        </w:rPr>
      </w:pPr>
      <w:r w:rsidRPr="00C85EE0">
        <w:rPr>
          <w:rFonts w:ascii="Helvetica" w:hAnsi="Helvetica"/>
          <w:sz w:val="20"/>
          <w:szCs w:val="20"/>
        </w:rPr>
        <w:t>1.</w:t>
      </w:r>
      <w:r w:rsidRPr="00C85EE0">
        <w:rPr>
          <w:rFonts w:ascii="Helvetica" w:hAnsi="Helvetica"/>
          <w:sz w:val="20"/>
          <w:szCs w:val="20"/>
        </w:rPr>
        <w:tab/>
        <w:t>Proofs of receipts and expenditure have been properly furnished in the form of vouchers.</w:t>
      </w:r>
    </w:p>
    <w:p w14:paraId="067D5B23" w14:textId="77777777" w:rsidR="00C85EE0" w:rsidRPr="00C85EE0" w:rsidRDefault="00C85EE0" w:rsidP="002356D1">
      <w:pPr>
        <w:spacing w:after="0"/>
        <w:ind w:left="720" w:hanging="720"/>
        <w:jc w:val="both"/>
        <w:rPr>
          <w:rFonts w:ascii="Helvetica" w:hAnsi="Helvetica"/>
          <w:sz w:val="20"/>
          <w:szCs w:val="20"/>
        </w:rPr>
      </w:pPr>
      <w:r w:rsidRPr="00C85EE0">
        <w:rPr>
          <w:rFonts w:ascii="Helvetica" w:hAnsi="Helvetica"/>
          <w:sz w:val="20"/>
          <w:szCs w:val="20"/>
        </w:rPr>
        <w:t>2.</w:t>
      </w:r>
      <w:r w:rsidRPr="00C85EE0">
        <w:rPr>
          <w:rFonts w:ascii="Helvetica" w:hAnsi="Helvetica"/>
          <w:sz w:val="20"/>
          <w:szCs w:val="20"/>
        </w:rPr>
        <w:tab/>
        <w:t>The expenditures, for which evidence has been supplied, are in keeping with the appointed purpose as set out in the Financing Plan. Any deviations from the Financing Plan are described and explained separately.</w:t>
      </w:r>
    </w:p>
    <w:p w14:paraId="121DFB6D" w14:textId="77777777" w:rsidR="00C85EE0" w:rsidRPr="00C85EE0" w:rsidRDefault="00C85EE0" w:rsidP="002356D1">
      <w:pPr>
        <w:spacing w:after="0"/>
        <w:ind w:left="720" w:hanging="720"/>
        <w:jc w:val="both"/>
        <w:rPr>
          <w:rFonts w:ascii="Helvetica" w:hAnsi="Helvetica"/>
          <w:sz w:val="20"/>
          <w:szCs w:val="20"/>
        </w:rPr>
      </w:pPr>
      <w:r w:rsidRPr="00C85EE0">
        <w:rPr>
          <w:rFonts w:ascii="Helvetica" w:hAnsi="Helvetica"/>
          <w:sz w:val="20"/>
          <w:szCs w:val="20"/>
        </w:rPr>
        <w:t>3.</w:t>
      </w:r>
      <w:r w:rsidRPr="00C85EE0">
        <w:rPr>
          <w:rFonts w:ascii="Helvetica" w:hAnsi="Helvetica"/>
          <w:sz w:val="20"/>
          <w:szCs w:val="20"/>
        </w:rPr>
        <w:tab/>
        <w:t>The amount and origin of documented income which is accounted for as counterpart contributions made by the project executing agency, the target group and/or other agencies in the project country have been specified.</w:t>
      </w:r>
    </w:p>
    <w:p w14:paraId="2343306F" w14:textId="77777777" w:rsidR="00C85EE0" w:rsidRPr="00C85EE0" w:rsidRDefault="00C85EE0" w:rsidP="00C85EE0">
      <w:pPr>
        <w:spacing w:after="0"/>
        <w:jc w:val="both"/>
        <w:rPr>
          <w:rFonts w:ascii="Helvetica" w:hAnsi="Helvetica"/>
          <w:sz w:val="20"/>
          <w:szCs w:val="20"/>
        </w:rPr>
      </w:pPr>
      <w:r w:rsidRPr="00C85EE0">
        <w:rPr>
          <w:rFonts w:ascii="Helvetica" w:hAnsi="Helvetica"/>
          <w:sz w:val="20"/>
          <w:szCs w:val="20"/>
        </w:rPr>
        <w:t>4.</w:t>
      </w:r>
      <w:r w:rsidRPr="00C85EE0">
        <w:rPr>
          <w:rFonts w:ascii="Helvetica" w:hAnsi="Helvetica"/>
          <w:sz w:val="20"/>
          <w:szCs w:val="20"/>
        </w:rPr>
        <w:tab/>
        <w:t>The terms set by the donor have been observed/have not been observed in the following points.</w:t>
      </w:r>
    </w:p>
    <w:p w14:paraId="63A5CFC3" w14:textId="77777777" w:rsidR="00C85EE0" w:rsidRPr="002356D1" w:rsidRDefault="002356D1" w:rsidP="002356D1">
      <w:pPr>
        <w:spacing w:after="0"/>
        <w:jc w:val="both"/>
        <w:rPr>
          <w:rFonts w:ascii="Helvetica" w:hAnsi="Helvetica"/>
          <w:sz w:val="20"/>
          <w:szCs w:val="20"/>
        </w:rPr>
      </w:pPr>
      <w:r w:rsidRPr="002356D1">
        <w:rPr>
          <w:rFonts w:ascii="Helvetica" w:hAnsi="Helvetica"/>
          <w:sz w:val="20"/>
          <w:szCs w:val="20"/>
        </w:rPr>
        <w:t>5.</w:t>
      </w:r>
      <w:r w:rsidRPr="002356D1">
        <w:rPr>
          <w:rFonts w:ascii="Helvetica" w:hAnsi="Helvetica"/>
          <w:sz w:val="20"/>
          <w:szCs w:val="20"/>
        </w:rPr>
        <w:tab/>
        <w:t>Special notes.</w:t>
      </w:r>
    </w:p>
    <w:p w14:paraId="6B2069F1" w14:textId="77777777" w:rsidR="00C85EE0" w:rsidRDefault="00FD77B7" w:rsidP="0035027E">
      <w:pPr>
        <w:spacing w:after="0"/>
        <w:rPr>
          <w:rStyle w:val="Hyperlink"/>
          <w:rFonts w:ascii="Helvetica" w:hAnsi="Helvetica"/>
          <w:sz w:val="20"/>
          <w:szCs w:val="20"/>
        </w:rPr>
      </w:pPr>
      <w:r w:rsidRPr="00DD1D0C">
        <w:rPr>
          <w:rFonts w:ascii="Helvetica" w:hAnsi="Helvetica"/>
          <w:strike/>
          <w:sz w:val="20"/>
          <w:szCs w:val="20"/>
        </w:rPr>
        <w:br w:type="page"/>
      </w:r>
    </w:p>
    <w:p w14:paraId="558D374A" w14:textId="77777777" w:rsidR="00C85EE0" w:rsidRPr="0035027E" w:rsidRDefault="00C85EE0" w:rsidP="00C85EE0">
      <w:pPr>
        <w:spacing w:after="0"/>
        <w:rPr>
          <w:rFonts w:ascii="Helvetica" w:hAnsi="Helvetica"/>
          <w:b/>
          <w:color w:val="4F81BD" w:themeColor="accent1"/>
          <w:sz w:val="20"/>
          <w:szCs w:val="20"/>
        </w:rPr>
      </w:pPr>
      <w:r>
        <w:rPr>
          <w:rFonts w:ascii="Helvetica" w:hAnsi="Helvetica"/>
          <w:b/>
          <w:color w:val="4F81BD" w:themeColor="accent1"/>
          <w:sz w:val="20"/>
          <w:szCs w:val="20"/>
        </w:rPr>
        <w:lastRenderedPageBreak/>
        <w:t xml:space="preserve">Appendix </w:t>
      </w:r>
      <w:r w:rsidR="00F02A15">
        <w:rPr>
          <w:rFonts w:ascii="Helvetica" w:hAnsi="Helvetica"/>
          <w:b/>
          <w:color w:val="4F81BD" w:themeColor="accent1"/>
          <w:sz w:val="20"/>
          <w:szCs w:val="20"/>
        </w:rPr>
        <w:t>2</w:t>
      </w:r>
    </w:p>
    <w:p w14:paraId="258EEBB9" w14:textId="77777777" w:rsidR="00A47B74" w:rsidRDefault="00C85EE0" w:rsidP="0035027E">
      <w:pPr>
        <w:spacing w:after="0"/>
        <w:rPr>
          <w:rFonts w:ascii="Helvetica" w:hAnsi="Helvetica"/>
          <w:b/>
          <w:color w:val="4F81BD" w:themeColor="accent1"/>
          <w:sz w:val="20"/>
          <w:szCs w:val="20"/>
        </w:rPr>
      </w:pPr>
      <w:r w:rsidRPr="00C85EE0">
        <w:rPr>
          <w:rFonts w:ascii="Helvetica" w:hAnsi="Helvetica"/>
          <w:b/>
          <w:color w:val="4F81BD" w:themeColor="accent1"/>
          <w:sz w:val="20"/>
          <w:szCs w:val="20"/>
        </w:rPr>
        <w:t>Quantitative documentary proof</w:t>
      </w:r>
    </w:p>
    <w:p w14:paraId="76F5E9E0" w14:textId="77777777" w:rsidR="00C85EE0" w:rsidRDefault="00C85EE0" w:rsidP="0035027E">
      <w:pPr>
        <w:spacing w:after="0"/>
        <w:rPr>
          <w:rFonts w:ascii="Helvetica" w:hAnsi="Helvetica"/>
          <w:b/>
          <w:color w:val="4F81BD" w:themeColor="accent1"/>
          <w:sz w:val="20"/>
          <w:szCs w:val="20"/>
        </w:rPr>
      </w:pPr>
    </w:p>
    <w:p w14:paraId="531A3620" w14:textId="77777777" w:rsidR="00C85EE0" w:rsidRPr="00C85EE0" w:rsidRDefault="00C85EE0" w:rsidP="00C85EE0">
      <w:pPr>
        <w:pStyle w:val="Heading5"/>
        <w:spacing w:before="0" w:after="120" w:line="288" w:lineRule="auto"/>
        <w:jc w:val="center"/>
        <w:rPr>
          <w:rFonts w:ascii="Arial" w:hAnsi="Arial" w:cs="Arial"/>
          <w:sz w:val="18"/>
          <w:szCs w:val="18"/>
          <w:u w:val="single"/>
          <w:lang w:eastAsia="de-DE"/>
        </w:rPr>
      </w:pPr>
      <w:r w:rsidRPr="00C85EE0">
        <w:rPr>
          <w:rFonts w:ascii="Arial" w:hAnsi="Arial" w:cs="Arial"/>
          <w:iCs/>
          <w:sz w:val="18"/>
          <w:szCs w:val="18"/>
          <w:u w:val="single"/>
        </w:rPr>
        <w:t>Statement of application of funds</w:t>
      </w:r>
    </w:p>
    <w:p w14:paraId="2F9B5E4A" w14:textId="77777777" w:rsidR="00C85EE0" w:rsidRPr="00C85EE0" w:rsidRDefault="00C85EE0" w:rsidP="00C85EE0">
      <w:pPr>
        <w:spacing w:after="120"/>
        <w:jc w:val="center"/>
        <w:rPr>
          <w:rFonts w:ascii="Arial" w:hAnsi="Arial" w:cs="Arial"/>
          <w:sz w:val="18"/>
          <w:szCs w:val="18"/>
        </w:rPr>
      </w:pPr>
      <w:r w:rsidRPr="00C85EE0">
        <w:rPr>
          <w:rFonts w:ascii="Arial" w:hAnsi="Arial" w:cs="Arial"/>
          <w:sz w:val="18"/>
          <w:szCs w:val="18"/>
        </w:rPr>
        <w:t xml:space="preserve">BMZ project number  </w:t>
      </w:r>
      <w:r w:rsidRPr="00C85EE0">
        <w:rPr>
          <w:rFonts w:ascii="Arial" w:hAnsi="Arial" w:cs="Arial"/>
          <w:sz w:val="18"/>
          <w:szCs w:val="18"/>
        </w:rPr>
        <w:fldChar w:fldCharType="begin">
          <w:ffData>
            <w:name w:val=""/>
            <w:enabled/>
            <w:calcOnExit w:val="0"/>
            <w:textInput>
              <w:type w:val="number"/>
              <w:maxLength w:val="11"/>
              <w:format w:val="####.####.#"/>
            </w:textInput>
          </w:ffData>
        </w:fldChar>
      </w:r>
      <w:r w:rsidRPr="00C85EE0">
        <w:rPr>
          <w:rFonts w:ascii="Arial" w:hAnsi="Arial" w:cs="Arial"/>
          <w:sz w:val="18"/>
          <w:szCs w:val="18"/>
        </w:rPr>
        <w:instrText xml:space="preserve"> FORMTEXT </w:instrText>
      </w:r>
      <w:r w:rsidRPr="00C85EE0">
        <w:rPr>
          <w:rFonts w:ascii="Arial" w:hAnsi="Arial" w:cs="Arial"/>
          <w:sz w:val="18"/>
          <w:szCs w:val="18"/>
        </w:rPr>
      </w:r>
      <w:r w:rsidRPr="00C85EE0">
        <w:rPr>
          <w:rFonts w:ascii="Arial" w:hAnsi="Arial" w:cs="Arial"/>
          <w:sz w:val="18"/>
          <w:szCs w:val="18"/>
        </w:rPr>
        <w:fldChar w:fldCharType="separate"/>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sz w:val="18"/>
          <w:szCs w:val="18"/>
        </w:rPr>
        <w:fldChar w:fldCharType="end"/>
      </w:r>
    </w:p>
    <w:p w14:paraId="767D0F9A" w14:textId="77777777" w:rsidR="00C85EE0" w:rsidRPr="00C85EE0" w:rsidRDefault="00C85EE0" w:rsidP="00C85EE0">
      <w:pPr>
        <w:spacing w:after="120" w:line="288" w:lineRule="auto"/>
        <w:jc w:val="center"/>
        <w:rPr>
          <w:rFonts w:ascii="Arial" w:hAnsi="Arial" w:cs="Arial"/>
          <w:sz w:val="18"/>
          <w:szCs w:val="18"/>
          <w:u w:val="single"/>
        </w:rPr>
      </w:pPr>
      <w:r w:rsidRPr="00C85EE0">
        <w:rPr>
          <w:rFonts w:ascii="Arial" w:hAnsi="Arial" w:cs="Arial"/>
          <w:b/>
          <w:bCs/>
          <w:sz w:val="18"/>
          <w:szCs w:val="18"/>
          <w:u w:val="single"/>
        </w:rPr>
        <w:t>Statement of accounts for 20</w:t>
      </w:r>
      <w:r w:rsidRPr="00C85EE0">
        <w:rPr>
          <w:rFonts w:ascii="Arial" w:hAnsi="Arial" w:cs="Arial"/>
          <w:b/>
          <w:bCs/>
          <w:sz w:val="18"/>
          <w:szCs w:val="18"/>
          <w:u w:val="single"/>
        </w:rPr>
        <w:fldChar w:fldCharType="begin">
          <w:ffData>
            <w:name w:val=""/>
            <w:enabled/>
            <w:calcOnExit w:val="0"/>
            <w:textInput>
              <w:type w:val="number"/>
              <w:maxLength w:val="2"/>
              <w:format w:val="00"/>
            </w:textInput>
          </w:ffData>
        </w:fldChar>
      </w:r>
      <w:r w:rsidRPr="00C85EE0">
        <w:rPr>
          <w:rFonts w:ascii="Arial" w:hAnsi="Arial" w:cs="Arial"/>
          <w:b/>
          <w:bCs/>
          <w:sz w:val="18"/>
          <w:szCs w:val="18"/>
          <w:u w:val="single"/>
        </w:rPr>
        <w:instrText xml:space="preserve"> FORMTEXT </w:instrText>
      </w:r>
      <w:r w:rsidRPr="00C85EE0">
        <w:rPr>
          <w:rFonts w:ascii="Arial" w:hAnsi="Arial" w:cs="Arial"/>
          <w:b/>
          <w:bCs/>
          <w:sz w:val="18"/>
          <w:szCs w:val="18"/>
          <w:u w:val="single"/>
        </w:rPr>
      </w:r>
      <w:r w:rsidRPr="00C85EE0">
        <w:rPr>
          <w:rFonts w:ascii="Arial" w:hAnsi="Arial" w:cs="Arial"/>
          <w:b/>
          <w:bCs/>
          <w:sz w:val="18"/>
          <w:szCs w:val="18"/>
          <w:u w:val="single"/>
        </w:rPr>
        <w:fldChar w:fldCharType="separate"/>
      </w:r>
      <w:r w:rsidRPr="00C85EE0">
        <w:rPr>
          <w:rFonts w:ascii="Arial" w:hAnsi="Arial" w:cs="Arial"/>
          <w:b/>
          <w:bCs/>
          <w:noProof/>
          <w:sz w:val="18"/>
          <w:szCs w:val="18"/>
          <w:u w:val="single"/>
        </w:rPr>
        <w:t> </w:t>
      </w:r>
      <w:r w:rsidRPr="00C85EE0">
        <w:rPr>
          <w:rFonts w:ascii="Arial" w:hAnsi="Arial" w:cs="Arial"/>
          <w:b/>
          <w:bCs/>
          <w:noProof/>
          <w:sz w:val="18"/>
          <w:szCs w:val="18"/>
          <w:u w:val="single"/>
        </w:rPr>
        <w:t> </w:t>
      </w:r>
      <w:r w:rsidRPr="00C85EE0">
        <w:rPr>
          <w:rFonts w:ascii="Arial" w:hAnsi="Arial" w:cs="Arial"/>
          <w:b/>
          <w:bCs/>
          <w:sz w:val="18"/>
          <w:szCs w:val="18"/>
          <w:u w:val="single"/>
        </w:rPr>
        <w:fldChar w:fldCharType="end"/>
      </w:r>
      <w:r w:rsidRPr="00C85EE0">
        <w:rPr>
          <w:rFonts w:ascii="Arial" w:hAnsi="Arial" w:cs="Arial"/>
          <w:b/>
          <w:bCs/>
          <w:sz w:val="18"/>
          <w:szCs w:val="18"/>
          <w:u w:val="single"/>
        </w:rPr>
        <w:t xml:space="preserve"> to 20</w:t>
      </w:r>
      <w:r w:rsidRPr="00C85EE0">
        <w:rPr>
          <w:rFonts w:ascii="Arial" w:hAnsi="Arial" w:cs="Arial"/>
          <w:b/>
          <w:bCs/>
          <w:sz w:val="18"/>
          <w:szCs w:val="18"/>
          <w:u w:val="single"/>
        </w:rPr>
        <w:fldChar w:fldCharType="begin">
          <w:ffData>
            <w:name w:val=""/>
            <w:enabled/>
            <w:calcOnExit w:val="0"/>
            <w:textInput>
              <w:type w:val="number"/>
              <w:maxLength w:val="2"/>
              <w:format w:val="00"/>
            </w:textInput>
          </w:ffData>
        </w:fldChar>
      </w:r>
      <w:r w:rsidRPr="00C85EE0">
        <w:rPr>
          <w:rFonts w:ascii="Arial" w:hAnsi="Arial" w:cs="Arial"/>
          <w:b/>
          <w:bCs/>
          <w:sz w:val="18"/>
          <w:szCs w:val="18"/>
          <w:u w:val="single"/>
        </w:rPr>
        <w:instrText xml:space="preserve"> FORMTEXT </w:instrText>
      </w:r>
      <w:r w:rsidRPr="00C85EE0">
        <w:rPr>
          <w:rFonts w:ascii="Arial" w:hAnsi="Arial" w:cs="Arial"/>
          <w:b/>
          <w:bCs/>
          <w:sz w:val="18"/>
          <w:szCs w:val="18"/>
          <w:u w:val="single"/>
        </w:rPr>
      </w:r>
      <w:r w:rsidRPr="00C85EE0">
        <w:rPr>
          <w:rFonts w:ascii="Arial" w:hAnsi="Arial" w:cs="Arial"/>
          <w:b/>
          <w:bCs/>
          <w:sz w:val="18"/>
          <w:szCs w:val="18"/>
          <w:u w:val="single"/>
        </w:rPr>
        <w:fldChar w:fldCharType="separate"/>
      </w:r>
      <w:r w:rsidRPr="00C85EE0">
        <w:rPr>
          <w:rFonts w:ascii="Arial" w:hAnsi="Arial" w:cs="Arial"/>
          <w:b/>
          <w:bCs/>
          <w:noProof/>
          <w:sz w:val="18"/>
          <w:szCs w:val="18"/>
          <w:u w:val="single"/>
        </w:rPr>
        <w:t> </w:t>
      </w:r>
      <w:r w:rsidRPr="00C85EE0">
        <w:rPr>
          <w:rFonts w:ascii="Arial" w:hAnsi="Arial" w:cs="Arial"/>
          <w:b/>
          <w:bCs/>
          <w:noProof/>
          <w:sz w:val="18"/>
          <w:szCs w:val="18"/>
          <w:u w:val="single"/>
        </w:rPr>
        <w:t> </w:t>
      </w:r>
      <w:r w:rsidRPr="00C85EE0">
        <w:rPr>
          <w:rFonts w:ascii="Arial" w:hAnsi="Arial" w:cs="Arial"/>
          <w:b/>
          <w:bCs/>
          <w:sz w:val="18"/>
          <w:szCs w:val="18"/>
          <w:u w:val="single"/>
        </w:rPr>
        <w:fldChar w:fldCharType="end"/>
      </w:r>
      <w:r w:rsidRPr="00C85EE0">
        <w:rPr>
          <w:rFonts w:ascii="Arial" w:hAnsi="Arial" w:cs="Arial"/>
          <w:vanish/>
          <w:color w:val="4D4D4D"/>
          <w:sz w:val="18"/>
          <w:szCs w:val="18"/>
        </w:rPr>
        <w:t>[Please fill period]</w:t>
      </w:r>
    </w:p>
    <w:p w14:paraId="36CC752A" w14:textId="77777777" w:rsidR="00C85EE0" w:rsidRDefault="00C85EE0" w:rsidP="00C85EE0">
      <w:pPr>
        <w:spacing w:line="288" w:lineRule="auto"/>
        <w:jc w:val="center"/>
        <w:sectPr w:rsidR="00C85EE0">
          <w:pgSz w:w="11907" w:h="16840"/>
          <w:pgMar w:top="1418" w:right="992" w:bottom="1134" w:left="1418" w:header="720" w:footer="720" w:gutter="0"/>
          <w:cols w:space="720"/>
        </w:sectPr>
      </w:pPr>
      <w:r w:rsidRPr="00C85EE0">
        <w:rPr>
          <w:rFonts w:ascii="Arial" w:hAnsi="Arial" w:cs="Arial"/>
          <w:sz w:val="18"/>
          <w:szCs w:val="18"/>
        </w:rPr>
        <w:t xml:space="preserve">Financial statement as at  </w:t>
      </w:r>
      <w:r w:rsidRPr="00C85EE0">
        <w:rPr>
          <w:rFonts w:ascii="Arial" w:hAnsi="Arial" w:cs="Arial"/>
          <w:sz w:val="18"/>
          <w:szCs w:val="18"/>
        </w:rPr>
        <w:fldChar w:fldCharType="begin">
          <w:ffData>
            <w:name w:val=""/>
            <w:enabled/>
            <w:calcOnExit w:val="0"/>
            <w:statusText w:type="text" w:val="Please fill in the date as follows: dd.mm.yyyy"/>
            <w:textInput>
              <w:type w:val="date"/>
              <w:maxLength w:val="10"/>
              <w:format w:val="dd.MM.yyyy"/>
            </w:textInput>
          </w:ffData>
        </w:fldChar>
      </w:r>
      <w:r w:rsidRPr="00C85EE0">
        <w:rPr>
          <w:rFonts w:ascii="Arial" w:hAnsi="Arial" w:cs="Arial"/>
          <w:sz w:val="18"/>
          <w:szCs w:val="18"/>
        </w:rPr>
        <w:instrText xml:space="preserve"> FORMTEXT </w:instrText>
      </w:r>
      <w:r w:rsidRPr="00C85EE0">
        <w:rPr>
          <w:rFonts w:ascii="Arial" w:hAnsi="Arial" w:cs="Arial"/>
          <w:sz w:val="18"/>
          <w:szCs w:val="18"/>
        </w:rPr>
      </w:r>
      <w:r w:rsidRPr="00C85EE0">
        <w:rPr>
          <w:rFonts w:ascii="Arial" w:hAnsi="Arial" w:cs="Arial"/>
          <w:sz w:val="18"/>
          <w:szCs w:val="18"/>
        </w:rPr>
        <w:fldChar w:fldCharType="separate"/>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noProof/>
          <w:sz w:val="18"/>
          <w:szCs w:val="18"/>
        </w:rPr>
        <w:t> </w:t>
      </w:r>
      <w:r w:rsidRPr="00C85EE0">
        <w:rPr>
          <w:rFonts w:ascii="Arial" w:hAnsi="Arial" w:cs="Arial"/>
          <w:sz w:val="18"/>
          <w:szCs w:val="18"/>
        </w:rPr>
        <w:fldChar w:fldCharType="end"/>
      </w:r>
      <w:r w:rsidRPr="00C85EE0">
        <w:rPr>
          <w:rFonts w:ascii="Arial" w:hAnsi="Arial" w:cs="Arial"/>
          <w:sz w:val="18"/>
          <w:szCs w:val="18"/>
        </w:rPr>
        <w:t xml:space="preserve">    </w:t>
      </w:r>
      <w:r w:rsidRPr="00C85EE0">
        <w:rPr>
          <w:rFonts w:ascii="Arial" w:hAnsi="Arial" w:cs="Arial"/>
          <w:vanish/>
          <w:color w:val="4D4D4D"/>
          <w:sz w:val="18"/>
          <w:szCs w:val="18"/>
        </w:rPr>
        <w:t>[Please fill date</w:t>
      </w:r>
      <w:r>
        <w:rPr>
          <w:vanish/>
          <w:color w:val="4D4D4D"/>
          <w:sz w:val="18"/>
          <w:szCs w:val="18"/>
        </w:rPr>
        <w:t>]</w:t>
      </w:r>
    </w:p>
    <w:p w14:paraId="5CB7AD97" w14:textId="77777777" w:rsidR="00C85EE0" w:rsidRDefault="00C85EE0" w:rsidP="00C85EE0"/>
    <w:tbl>
      <w:tblPr>
        <w:tblStyle w:val="TableGrid"/>
        <w:tblW w:w="9450" w:type="dxa"/>
        <w:tblInd w:w="108" w:type="dxa"/>
        <w:tblLayout w:type="fixed"/>
        <w:tblLook w:val="01E0" w:firstRow="1" w:lastRow="1" w:firstColumn="1" w:lastColumn="1" w:noHBand="0" w:noVBand="0"/>
      </w:tblPr>
      <w:tblGrid>
        <w:gridCol w:w="1234"/>
        <w:gridCol w:w="2666"/>
        <w:gridCol w:w="1929"/>
        <w:gridCol w:w="1924"/>
        <w:gridCol w:w="1697"/>
      </w:tblGrid>
      <w:tr w:rsidR="00C85EE0" w:rsidRPr="00C85EE0" w14:paraId="6F2B5A87" w14:textId="77777777" w:rsidTr="00C85EE0">
        <w:tc>
          <w:tcPr>
            <w:tcW w:w="1235" w:type="dxa"/>
            <w:tcBorders>
              <w:top w:val="single" w:sz="4" w:space="0" w:color="auto"/>
              <w:left w:val="single" w:sz="4" w:space="0" w:color="auto"/>
              <w:bottom w:val="nil"/>
              <w:right w:val="nil"/>
            </w:tcBorders>
            <w:tcMar>
              <w:top w:w="57" w:type="dxa"/>
              <w:left w:w="57" w:type="dxa"/>
              <w:bottom w:w="57" w:type="dxa"/>
              <w:right w:w="57" w:type="dxa"/>
            </w:tcMar>
            <w:hideMark/>
          </w:tcPr>
          <w:p w14:paraId="0D8B51D3" w14:textId="77777777" w:rsidR="00C85EE0" w:rsidRPr="00C85EE0" w:rsidRDefault="00C85EE0">
            <w:pPr>
              <w:rPr>
                <w:rFonts w:ascii="Arial" w:hAnsi="Arial" w:cs="Arial"/>
                <w:b/>
                <w:sz w:val="16"/>
                <w:szCs w:val="20"/>
              </w:rPr>
            </w:pPr>
          </w:p>
        </w:tc>
        <w:tc>
          <w:tcPr>
            <w:tcW w:w="2665" w:type="dxa"/>
            <w:tcBorders>
              <w:top w:val="single" w:sz="4" w:space="0" w:color="auto"/>
              <w:left w:val="nil"/>
              <w:bottom w:val="nil"/>
              <w:right w:val="nil"/>
            </w:tcBorders>
            <w:tcMar>
              <w:top w:w="57" w:type="dxa"/>
              <w:left w:w="57" w:type="dxa"/>
              <w:bottom w:w="57" w:type="dxa"/>
              <w:right w:w="57" w:type="dxa"/>
            </w:tcMar>
            <w:hideMark/>
          </w:tcPr>
          <w:p w14:paraId="34CEC892"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Expenditure</w:t>
            </w:r>
          </w:p>
        </w:tc>
        <w:tc>
          <w:tcPr>
            <w:tcW w:w="1928" w:type="dxa"/>
            <w:tcBorders>
              <w:top w:val="single" w:sz="4" w:space="0" w:color="auto"/>
              <w:left w:val="nil"/>
              <w:bottom w:val="nil"/>
              <w:right w:val="nil"/>
            </w:tcBorders>
            <w:tcMar>
              <w:top w:w="57" w:type="dxa"/>
              <w:left w:w="57" w:type="dxa"/>
              <w:bottom w:w="57" w:type="dxa"/>
              <w:right w:w="57" w:type="dxa"/>
            </w:tcMar>
            <w:hideMark/>
          </w:tcPr>
          <w:p w14:paraId="7BF1565D" w14:textId="77777777" w:rsidR="00C85EE0" w:rsidRPr="00C85EE0" w:rsidRDefault="00C85EE0">
            <w:pPr>
              <w:rPr>
                <w:rFonts w:ascii="Arial" w:hAnsi="Arial" w:cs="Arial"/>
                <w:sz w:val="16"/>
                <w:szCs w:val="20"/>
              </w:rPr>
            </w:pPr>
            <w:r w:rsidRPr="00C85EE0">
              <w:rPr>
                <w:rFonts w:ascii="Arial" w:hAnsi="Arial" w:cs="Arial"/>
                <w:sz w:val="16"/>
                <w:szCs w:val="20"/>
              </w:rPr>
              <w:t xml:space="preserve">Appropriation according to Financing Plan of </w:t>
            </w:r>
          </w:p>
          <w:p w14:paraId="748B1901" w14:textId="77777777" w:rsidR="00C85EE0" w:rsidRPr="00C85EE0" w:rsidRDefault="00C85EE0">
            <w:pPr>
              <w:tabs>
                <w:tab w:val="left" w:pos="670"/>
              </w:tabs>
              <w:rPr>
                <w:rFonts w:ascii="Arial" w:hAnsi="Arial" w:cs="Arial"/>
                <w:sz w:val="16"/>
                <w:szCs w:val="20"/>
              </w:rPr>
            </w:pPr>
            <w:r w:rsidRPr="00C85EE0">
              <w:rPr>
                <w:rFonts w:ascii="Arial" w:hAnsi="Arial" w:cs="Arial"/>
                <w:sz w:val="16"/>
                <w:szCs w:val="20"/>
                <w:u w:val="dotted"/>
              </w:rPr>
              <w:fldChar w:fldCharType="begin">
                <w:ffData>
                  <w:name w:val=""/>
                  <w:enabled/>
                  <w:calcOnExit w:val="0"/>
                  <w:statusText w:type="text" w:val="Please fill in the date as follows: dd.mm.yyyy"/>
                  <w:textInput>
                    <w:type w:val="date"/>
                    <w:maxLength w:val="10"/>
                    <w:format w:val="dd.MM.yyyy"/>
                  </w:textInput>
                </w:ffData>
              </w:fldChar>
            </w:r>
            <w:r w:rsidRPr="00C85EE0">
              <w:rPr>
                <w:rFonts w:ascii="Arial" w:hAnsi="Arial" w:cs="Arial"/>
                <w:sz w:val="16"/>
                <w:szCs w:val="20"/>
                <w:u w:val="dotted"/>
              </w:rPr>
              <w:instrText xml:space="preserve"> FORMTEXT </w:instrText>
            </w:r>
            <w:r w:rsidRPr="00C85EE0">
              <w:rPr>
                <w:rFonts w:ascii="Arial" w:hAnsi="Arial" w:cs="Arial"/>
                <w:sz w:val="16"/>
                <w:szCs w:val="20"/>
                <w:u w:val="dotted"/>
              </w:rPr>
            </w:r>
            <w:r w:rsidRPr="00C85EE0">
              <w:rPr>
                <w:rFonts w:ascii="Arial" w:hAnsi="Arial" w:cs="Arial"/>
                <w:sz w:val="16"/>
                <w:szCs w:val="20"/>
                <w:u w:val="dotted"/>
              </w:rPr>
              <w:fldChar w:fldCharType="separate"/>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sz w:val="16"/>
                <w:szCs w:val="20"/>
                <w:u w:val="dotted"/>
              </w:rPr>
              <w:fldChar w:fldCharType="end"/>
            </w:r>
            <w:r w:rsidRPr="00C85EE0">
              <w:rPr>
                <w:rFonts w:ascii="Arial" w:hAnsi="Arial" w:cs="Arial"/>
                <w:sz w:val="16"/>
                <w:szCs w:val="20"/>
              </w:rPr>
              <w:t xml:space="preserve">  </w:t>
            </w:r>
            <w:r w:rsidRPr="00C85EE0">
              <w:rPr>
                <w:rFonts w:ascii="Arial" w:hAnsi="Arial" w:cs="Arial"/>
                <w:color w:val="4D4D4D"/>
                <w:sz w:val="16"/>
                <w:szCs w:val="20"/>
              </w:rPr>
              <w:t>[date]</w:t>
            </w:r>
          </w:p>
        </w:tc>
        <w:tc>
          <w:tcPr>
            <w:tcW w:w="1923" w:type="dxa"/>
            <w:tcBorders>
              <w:top w:val="single" w:sz="4" w:space="0" w:color="auto"/>
              <w:left w:val="nil"/>
              <w:bottom w:val="nil"/>
              <w:right w:val="nil"/>
            </w:tcBorders>
            <w:tcMar>
              <w:top w:w="57" w:type="dxa"/>
              <w:left w:w="57" w:type="dxa"/>
              <w:bottom w:w="57" w:type="dxa"/>
              <w:right w:w="57" w:type="dxa"/>
            </w:tcMar>
            <w:hideMark/>
          </w:tcPr>
          <w:p w14:paraId="174B38DF" w14:textId="77777777" w:rsidR="00C85EE0" w:rsidRPr="00C85EE0" w:rsidRDefault="00C85EE0">
            <w:pPr>
              <w:rPr>
                <w:rFonts w:ascii="Arial" w:hAnsi="Arial" w:cs="Arial"/>
                <w:sz w:val="16"/>
                <w:szCs w:val="20"/>
              </w:rPr>
            </w:pPr>
            <w:r w:rsidRPr="00C85EE0">
              <w:rPr>
                <w:rFonts w:ascii="Arial" w:hAnsi="Arial" w:cs="Arial"/>
                <w:sz w:val="16"/>
                <w:szCs w:val="20"/>
              </w:rPr>
              <w:t>Actual expenditure</w:t>
            </w:r>
          </w:p>
        </w:tc>
        <w:tc>
          <w:tcPr>
            <w:tcW w:w="1696" w:type="dxa"/>
            <w:tcBorders>
              <w:top w:val="single" w:sz="4" w:space="0" w:color="auto"/>
              <w:left w:val="nil"/>
              <w:bottom w:val="nil"/>
              <w:right w:val="single" w:sz="4" w:space="0" w:color="auto"/>
            </w:tcBorders>
            <w:tcMar>
              <w:top w:w="57" w:type="dxa"/>
              <w:left w:w="57" w:type="dxa"/>
              <w:bottom w:w="57" w:type="dxa"/>
              <w:right w:w="57" w:type="dxa"/>
            </w:tcMar>
            <w:hideMark/>
          </w:tcPr>
          <w:p w14:paraId="3BD18014" w14:textId="77777777" w:rsidR="00C85EE0" w:rsidRPr="00C85EE0" w:rsidRDefault="00C85EE0">
            <w:pPr>
              <w:jc w:val="center"/>
              <w:rPr>
                <w:rFonts w:ascii="Arial" w:hAnsi="Arial" w:cs="Arial"/>
                <w:sz w:val="16"/>
                <w:szCs w:val="20"/>
              </w:rPr>
            </w:pPr>
            <w:r w:rsidRPr="00C85EE0">
              <w:rPr>
                <w:rFonts w:ascii="Arial" w:hAnsi="Arial" w:cs="Arial"/>
                <w:sz w:val="16"/>
                <w:szCs w:val="20"/>
              </w:rPr>
              <w:t>Deviation</w:t>
            </w:r>
          </w:p>
        </w:tc>
      </w:tr>
      <w:tr w:rsidR="00C85EE0" w:rsidRPr="00C85EE0" w14:paraId="3AF31677" w14:textId="77777777" w:rsidTr="00C85EE0">
        <w:tc>
          <w:tcPr>
            <w:tcW w:w="1235" w:type="dxa"/>
            <w:tcBorders>
              <w:top w:val="nil"/>
              <w:left w:val="single" w:sz="4" w:space="0" w:color="auto"/>
              <w:bottom w:val="single" w:sz="4" w:space="0" w:color="auto"/>
              <w:right w:val="nil"/>
            </w:tcBorders>
            <w:tcMar>
              <w:top w:w="57" w:type="dxa"/>
              <w:left w:w="57" w:type="dxa"/>
              <w:bottom w:w="57" w:type="dxa"/>
              <w:right w:w="57" w:type="dxa"/>
            </w:tcMar>
          </w:tcPr>
          <w:p w14:paraId="6D3CD005" w14:textId="77777777" w:rsidR="00C85EE0" w:rsidRPr="00C85EE0" w:rsidRDefault="00C85EE0">
            <w:pPr>
              <w:rPr>
                <w:rFonts w:ascii="Arial" w:hAnsi="Arial" w:cs="Arial"/>
                <w:sz w:val="16"/>
                <w:szCs w:val="20"/>
              </w:rPr>
            </w:pPr>
          </w:p>
        </w:tc>
        <w:tc>
          <w:tcPr>
            <w:tcW w:w="2665" w:type="dxa"/>
            <w:tcBorders>
              <w:top w:val="nil"/>
              <w:left w:val="nil"/>
              <w:bottom w:val="single" w:sz="4" w:space="0" w:color="auto"/>
              <w:right w:val="nil"/>
            </w:tcBorders>
            <w:tcMar>
              <w:top w:w="57" w:type="dxa"/>
              <w:left w:w="57" w:type="dxa"/>
              <w:bottom w:w="57" w:type="dxa"/>
              <w:right w:w="57" w:type="dxa"/>
            </w:tcMar>
          </w:tcPr>
          <w:p w14:paraId="51054E12" w14:textId="77777777" w:rsidR="00C85EE0" w:rsidRPr="00C85EE0" w:rsidRDefault="00C85EE0">
            <w:pPr>
              <w:rPr>
                <w:rFonts w:ascii="Arial" w:hAnsi="Arial" w:cs="Arial"/>
                <w:sz w:val="16"/>
                <w:szCs w:val="20"/>
              </w:rPr>
            </w:pPr>
          </w:p>
        </w:tc>
        <w:tc>
          <w:tcPr>
            <w:tcW w:w="1928" w:type="dxa"/>
            <w:tcBorders>
              <w:top w:val="nil"/>
              <w:left w:val="nil"/>
              <w:bottom w:val="single" w:sz="4" w:space="0" w:color="auto"/>
              <w:right w:val="nil"/>
            </w:tcBorders>
            <w:tcMar>
              <w:top w:w="57" w:type="dxa"/>
              <w:left w:w="57" w:type="dxa"/>
              <w:bottom w:w="57" w:type="dxa"/>
              <w:right w:w="57" w:type="dxa"/>
            </w:tcMar>
            <w:hideMark/>
          </w:tcPr>
          <w:p w14:paraId="5390E4ED" w14:textId="77777777" w:rsidR="00C85EE0" w:rsidRPr="00C85EE0" w:rsidRDefault="00C85EE0">
            <w:pPr>
              <w:tabs>
                <w:tab w:val="left" w:pos="670"/>
              </w:tabs>
              <w:rPr>
                <w:rFonts w:ascii="Arial" w:hAnsi="Arial" w:cs="Arial"/>
                <w:sz w:val="16"/>
                <w:szCs w:val="20"/>
              </w:rPr>
            </w:pPr>
            <w:r w:rsidRPr="00C85EE0">
              <w:rPr>
                <w:rFonts w:ascii="Arial" w:hAnsi="Arial" w:cs="Arial"/>
                <w:sz w:val="16"/>
                <w:szCs w:val="20"/>
              </w:rPr>
              <w:t>in local currency</w:t>
            </w:r>
          </w:p>
        </w:tc>
        <w:tc>
          <w:tcPr>
            <w:tcW w:w="1923" w:type="dxa"/>
            <w:tcBorders>
              <w:top w:val="nil"/>
              <w:left w:val="nil"/>
              <w:bottom w:val="single" w:sz="4" w:space="0" w:color="auto"/>
              <w:right w:val="nil"/>
            </w:tcBorders>
            <w:tcMar>
              <w:top w:w="57" w:type="dxa"/>
              <w:left w:w="57" w:type="dxa"/>
              <w:bottom w:w="57" w:type="dxa"/>
              <w:right w:w="57" w:type="dxa"/>
            </w:tcMar>
            <w:hideMark/>
          </w:tcPr>
          <w:p w14:paraId="78AB3083" w14:textId="77777777" w:rsidR="00C85EE0" w:rsidRPr="00C85EE0" w:rsidRDefault="00C85EE0">
            <w:pPr>
              <w:rPr>
                <w:rFonts w:ascii="Arial" w:hAnsi="Arial" w:cs="Arial"/>
                <w:sz w:val="16"/>
                <w:szCs w:val="20"/>
              </w:rPr>
            </w:pPr>
            <w:r w:rsidRPr="00C85EE0">
              <w:rPr>
                <w:rFonts w:ascii="Arial" w:hAnsi="Arial" w:cs="Arial"/>
                <w:sz w:val="16"/>
                <w:szCs w:val="20"/>
              </w:rPr>
              <w:t>in local currency</w:t>
            </w:r>
          </w:p>
        </w:tc>
        <w:tc>
          <w:tcPr>
            <w:tcW w:w="1696" w:type="dxa"/>
            <w:tcBorders>
              <w:top w:val="nil"/>
              <w:left w:val="nil"/>
              <w:bottom w:val="single" w:sz="4" w:space="0" w:color="auto"/>
              <w:right w:val="single" w:sz="4" w:space="0" w:color="auto"/>
            </w:tcBorders>
            <w:tcMar>
              <w:top w:w="57" w:type="dxa"/>
              <w:left w:w="57" w:type="dxa"/>
              <w:bottom w:w="57" w:type="dxa"/>
              <w:right w:w="57" w:type="dxa"/>
            </w:tcMar>
            <w:hideMark/>
          </w:tcPr>
          <w:p w14:paraId="5A70F851" w14:textId="77777777" w:rsidR="00C85EE0" w:rsidRPr="00C85EE0" w:rsidRDefault="00C85EE0">
            <w:pPr>
              <w:jc w:val="center"/>
              <w:rPr>
                <w:rFonts w:ascii="Arial" w:hAnsi="Arial" w:cs="Arial"/>
                <w:sz w:val="16"/>
                <w:szCs w:val="20"/>
              </w:rPr>
            </w:pPr>
            <w:r w:rsidRPr="00C85EE0">
              <w:rPr>
                <w:rFonts w:ascii="Arial" w:hAnsi="Arial" w:cs="Arial"/>
                <w:sz w:val="16"/>
                <w:szCs w:val="20"/>
              </w:rPr>
              <w:t>– as a % –</w:t>
            </w:r>
          </w:p>
        </w:tc>
      </w:tr>
      <w:tr w:rsidR="00C85EE0" w:rsidRPr="00C85EE0" w14:paraId="5C775E5B" w14:textId="77777777" w:rsidTr="00C85EE0">
        <w:tc>
          <w:tcPr>
            <w:tcW w:w="1235" w:type="dxa"/>
            <w:tcBorders>
              <w:top w:val="single" w:sz="4" w:space="0" w:color="auto"/>
              <w:left w:val="single" w:sz="4" w:space="0" w:color="auto"/>
              <w:bottom w:val="single" w:sz="4" w:space="0" w:color="999999"/>
              <w:right w:val="nil"/>
            </w:tcBorders>
            <w:tcMar>
              <w:top w:w="57" w:type="dxa"/>
              <w:left w:w="57" w:type="dxa"/>
              <w:bottom w:w="57" w:type="dxa"/>
              <w:right w:w="57" w:type="dxa"/>
            </w:tcMar>
            <w:hideMark/>
          </w:tcPr>
          <w:p w14:paraId="1AB1A14F" w14:textId="77777777" w:rsidR="00C85EE0" w:rsidRPr="00C85EE0" w:rsidRDefault="001C3D59">
            <w:pPr>
              <w:rPr>
                <w:rFonts w:ascii="Arial" w:hAnsi="Arial" w:cs="Arial"/>
                <w:b/>
                <w:sz w:val="16"/>
                <w:szCs w:val="20"/>
              </w:rPr>
            </w:pPr>
            <w:r>
              <w:rPr>
                <w:rFonts w:ascii="Arial" w:hAnsi="Arial" w:cs="Arial"/>
                <w:b/>
                <w:sz w:val="16"/>
                <w:szCs w:val="20"/>
              </w:rPr>
              <w:t>1</w:t>
            </w:r>
          </w:p>
        </w:tc>
        <w:tc>
          <w:tcPr>
            <w:tcW w:w="2665" w:type="dxa"/>
            <w:tcBorders>
              <w:top w:val="single" w:sz="4" w:space="0" w:color="auto"/>
              <w:left w:val="nil"/>
              <w:bottom w:val="single" w:sz="4" w:space="0" w:color="999999"/>
              <w:right w:val="single" w:sz="4" w:space="0" w:color="999999"/>
            </w:tcBorders>
            <w:tcMar>
              <w:top w:w="57" w:type="dxa"/>
              <w:left w:w="57" w:type="dxa"/>
              <w:bottom w:w="57" w:type="dxa"/>
              <w:right w:w="57" w:type="dxa"/>
            </w:tcMar>
            <w:hideMark/>
          </w:tcPr>
          <w:p w14:paraId="2B861184"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for investments</w:t>
            </w:r>
          </w:p>
        </w:tc>
        <w:tc>
          <w:tcPr>
            <w:tcW w:w="1928" w:type="dxa"/>
            <w:tcBorders>
              <w:top w:val="single" w:sz="4" w:space="0" w:color="auto"/>
              <w:left w:val="single" w:sz="4" w:space="0" w:color="999999"/>
              <w:bottom w:val="single" w:sz="4" w:space="0" w:color="999999"/>
              <w:right w:val="single" w:sz="4" w:space="0" w:color="999999"/>
            </w:tcBorders>
            <w:tcMar>
              <w:top w:w="57" w:type="dxa"/>
              <w:left w:w="57" w:type="dxa"/>
              <w:bottom w:w="57" w:type="dxa"/>
              <w:right w:w="57" w:type="dxa"/>
            </w:tcMar>
            <w:hideMark/>
          </w:tcPr>
          <w:p w14:paraId="515AC92C"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auto"/>
              <w:left w:val="single" w:sz="4" w:space="0" w:color="999999"/>
              <w:bottom w:val="single" w:sz="4" w:space="0" w:color="999999"/>
              <w:right w:val="single" w:sz="4" w:space="0" w:color="999999"/>
            </w:tcBorders>
            <w:tcMar>
              <w:top w:w="57" w:type="dxa"/>
              <w:left w:w="57" w:type="dxa"/>
              <w:bottom w:w="57" w:type="dxa"/>
              <w:right w:w="57" w:type="dxa"/>
            </w:tcMar>
            <w:hideMark/>
          </w:tcPr>
          <w:p w14:paraId="22E47D1F"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auto"/>
              <w:left w:val="single" w:sz="4" w:space="0" w:color="999999"/>
              <w:bottom w:val="single" w:sz="4" w:space="0" w:color="999999"/>
              <w:right w:val="single" w:sz="4" w:space="0" w:color="auto"/>
            </w:tcBorders>
            <w:tcMar>
              <w:top w:w="57" w:type="dxa"/>
              <w:left w:w="57" w:type="dxa"/>
              <w:bottom w:w="57" w:type="dxa"/>
              <w:right w:w="57" w:type="dxa"/>
            </w:tcMar>
            <w:hideMark/>
          </w:tcPr>
          <w:p w14:paraId="32A0C376"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7ED1EE23"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6A6BB6C0" w14:textId="77777777" w:rsidR="00C85EE0" w:rsidRPr="00C85EE0" w:rsidRDefault="001C3D59" w:rsidP="001C3D59">
            <w:pPr>
              <w:rPr>
                <w:rFonts w:ascii="Arial" w:hAnsi="Arial" w:cs="Arial"/>
                <w:sz w:val="16"/>
                <w:szCs w:val="20"/>
              </w:rPr>
            </w:pPr>
            <w:r>
              <w:rPr>
                <w:rFonts w:ascii="Arial" w:hAnsi="Arial" w:cs="Arial"/>
                <w:sz w:val="16"/>
                <w:szCs w:val="20"/>
              </w:rPr>
              <w:t>1</w:t>
            </w:r>
            <w:r w:rsidR="00C85EE0" w:rsidRPr="00C85EE0">
              <w:rPr>
                <w:rFonts w:ascii="Arial" w:hAnsi="Arial" w:cs="Arial"/>
                <w:sz w:val="16"/>
                <w:szCs w:val="20"/>
              </w:rPr>
              <w:t>.1</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14EE0F5"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A18DE7D"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71C1FD3"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0CFDC742"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3A7B2C68"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56A9B9A3" w14:textId="77777777" w:rsidR="00C85EE0" w:rsidRPr="00C85EE0" w:rsidRDefault="001C3D59" w:rsidP="001C3D59">
            <w:pPr>
              <w:rPr>
                <w:rFonts w:ascii="Arial" w:hAnsi="Arial" w:cs="Arial"/>
                <w:sz w:val="16"/>
                <w:szCs w:val="20"/>
              </w:rPr>
            </w:pPr>
            <w:r>
              <w:rPr>
                <w:rFonts w:ascii="Arial" w:hAnsi="Arial" w:cs="Arial"/>
                <w:sz w:val="16"/>
                <w:szCs w:val="20"/>
              </w:rPr>
              <w:t>1</w:t>
            </w:r>
            <w:r w:rsidR="00C85EE0" w:rsidRPr="00C85EE0">
              <w:rPr>
                <w:rFonts w:ascii="Arial" w:hAnsi="Arial" w:cs="Arial"/>
                <w:sz w:val="16"/>
                <w:szCs w:val="20"/>
              </w:rPr>
              <w:t>.2</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843850C"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6153E73D"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6ADAECBE"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6BB93034"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61DA7238"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226372D1" w14:textId="77777777" w:rsidR="00C85EE0" w:rsidRPr="00C85EE0" w:rsidRDefault="001C3D59" w:rsidP="001C3D59">
            <w:pPr>
              <w:rPr>
                <w:rFonts w:ascii="Arial" w:hAnsi="Arial" w:cs="Arial"/>
                <w:sz w:val="16"/>
                <w:szCs w:val="20"/>
              </w:rPr>
            </w:pPr>
            <w:r>
              <w:rPr>
                <w:rFonts w:ascii="Arial" w:hAnsi="Arial" w:cs="Arial"/>
                <w:sz w:val="16"/>
                <w:szCs w:val="20"/>
              </w:rPr>
              <w:t>1</w:t>
            </w:r>
            <w:r w:rsidR="00C85EE0" w:rsidRPr="00C85EE0">
              <w:rPr>
                <w:rFonts w:ascii="Arial" w:hAnsi="Arial" w:cs="Arial"/>
                <w:sz w:val="16"/>
                <w:szCs w:val="20"/>
              </w:rPr>
              <w:t>.3</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5C387804"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D612537"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12DDA12D"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5B7CE7EE"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23C0BCCA"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145CC99B" w14:textId="77777777" w:rsidR="00C85EE0" w:rsidRPr="00C85EE0" w:rsidRDefault="00C85EE0" w:rsidP="001C3D59">
            <w:pPr>
              <w:spacing w:after="120"/>
              <w:rPr>
                <w:rFonts w:ascii="Arial" w:hAnsi="Arial" w:cs="Arial"/>
                <w:sz w:val="16"/>
                <w:szCs w:val="20"/>
              </w:rPr>
            </w:pPr>
            <w:r w:rsidRPr="00C85EE0">
              <w:rPr>
                <w:rFonts w:ascii="Arial" w:hAnsi="Arial" w:cs="Arial"/>
                <w:sz w:val="16"/>
                <w:szCs w:val="20"/>
              </w:rPr>
              <w:t>1.4</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6AEEB11"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3F7CC803"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3111F6F4"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193BBCA5"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7D41E8E6"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341769B9" w14:textId="77777777" w:rsidR="00C85EE0" w:rsidRPr="00C85EE0" w:rsidRDefault="00C85EE0">
            <w:pPr>
              <w:rPr>
                <w:rFonts w:ascii="Arial" w:hAnsi="Arial" w:cs="Arial"/>
                <w:b/>
                <w:sz w:val="16"/>
                <w:szCs w:val="20"/>
              </w:rPr>
            </w:pPr>
            <w:r w:rsidRPr="00C85EE0">
              <w:rPr>
                <w:rFonts w:ascii="Arial" w:hAnsi="Arial" w:cs="Arial"/>
                <w:b/>
                <w:sz w:val="16"/>
                <w:szCs w:val="20"/>
              </w:rPr>
              <w:t>2</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hideMark/>
          </w:tcPr>
          <w:p w14:paraId="013FBDF8"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for operating expenditure</w:t>
            </w: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5678BD2"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06B97A8"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6AA5FF59"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16321456"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6490AB26" w14:textId="77777777" w:rsidR="00C85EE0" w:rsidRPr="00C85EE0" w:rsidRDefault="00C85EE0">
            <w:pPr>
              <w:rPr>
                <w:rFonts w:ascii="Arial" w:hAnsi="Arial" w:cs="Arial"/>
                <w:sz w:val="16"/>
                <w:szCs w:val="20"/>
              </w:rPr>
            </w:pPr>
            <w:r w:rsidRPr="00C85EE0">
              <w:rPr>
                <w:rFonts w:ascii="Arial" w:hAnsi="Arial" w:cs="Arial"/>
                <w:sz w:val="16"/>
                <w:szCs w:val="20"/>
              </w:rPr>
              <w:t>2.1</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1D02CAB7"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F279644"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CBC62A0"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62208F9B"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1986B64B"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1A42F7B8" w14:textId="77777777" w:rsidR="00C85EE0" w:rsidRPr="00C85EE0" w:rsidRDefault="00C85EE0">
            <w:pPr>
              <w:rPr>
                <w:rFonts w:ascii="Arial" w:hAnsi="Arial" w:cs="Arial"/>
                <w:sz w:val="16"/>
                <w:szCs w:val="20"/>
              </w:rPr>
            </w:pPr>
            <w:r w:rsidRPr="00C85EE0">
              <w:rPr>
                <w:rFonts w:ascii="Arial" w:hAnsi="Arial" w:cs="Arial"/>
                <w:sz w:val="16"/>
                <w:szCs w:val="20"/>
              </w:rPr>
              <w:t>2.2</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16260478"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4B863307"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6607FA9"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6F0E7AB7"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192708F2"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600C1FCE" w14:textId="77777777" w:rsidR="00C85EE0" w:rsidRPr="00C85EE0" w:rsidRDefault="00C85EE0">
            <w:pPr>
              <w:rPr>
                <w:rFonts w:ascii="Arial" w:hAnsi="Arial" w:cs="Arial"/>
                <w:sz w:val="16"/>
                <w:szCs w:val="20"/>
              </w:rPr>
            </w:pPr>
            <w:r w:rsidRPr="00C85EE0">
              <w:rPr>
                <w:rFonts w:ascii="Arial" w:hAnsi="Arial" w:cs="Arial"/>
                <w:sz w:val="16"/>
                <w:szCs w:val="20"/>
              </w:rPr>
              <w:t>2.3</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C2D0364"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5E80032"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605C7B71"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56F892DD"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2D5C8B6D"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098EEB88" w14:textId="77777777" w:rsidR="00C85EE0" w:rsidRPr="00C85EE0" w:rsidRDefault="00C85EE0">
            <w:pPr>
              <w:spacing w:after="120"/>
              <w:rPr>
                <w:rFonts w:ascii="Arial" w:hAnsi="Arial" w:cs="Arial"/>
                <w:sz w:val="16"/>
                <w:szCs w:val="20"/>
              </w:rPr>
            </w:pPr>
            <w:r w:rsidRPr="00C85EE0">
              <w:rPr>
                <w:rFonts w:ascii="Arial" w:hAnsi="Arial" w:cs="Arial"/>
                <w:sz w:val="16"/>
                <w:szCs w:val="20"/>
              </w:rPr>
              <w:t>2.4</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AEE7C0D"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3A19C8AD"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A347968"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1A22351E"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6BC3A817"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525DB208" w14:textId="77777777" w:rsidR="00C85EE0" w:rsidRPr="00C85EE0" w:rsidRDefault="00C85EE0">
            <w:pPr>
              <w:rPr>
                <w:rFonts w:ascii="Arial" w:hAnsi="Arial" w:cs="Arial"/>
                <w:b/>
                <w:sz w:val="16"/>
                <w:szCs w:val="20"/>
              </w:rPr>
            </w:pPr>
            <w:r w:rsidRPr="00C85EE0">
              <w:rPr>
                <w:rFonts w:ascii="Arial" w:hAnsi="Arial" w:cs="Arial"/>
                <w:b/>
                <w:sz w:val="16"/>
                <w:szCs w:val="20"/>
              </w:rPr>
              <w:t>3</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hideMark/>
          </w:tcPr>
          <w:p w14:paraId="6F83CA26"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for personnel</w:t>
            </w: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2DEF0D91"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46E82D98"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542A09B8"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791A2D4D"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4C1468CD" w14:textId="77777777" w:rsidR="00C85EE0" w:rsidRPr="00C85EE0" w:rsidRDefault="00C85EE0">
            <w:pPr>
              <w:rPr>
                <w:rFonts w:ascii="Arial" w:hAnsi="Arial" w:cs="Arial"/>
                <w:sz w:val="16"/>
                <w:szCs w:val="20"/>
              </w:rPr>
            </w:pPr>
            <w:r w:rsidRPr="00C85EE0">
              <w:rPr>
                <w:rFonts w:ascii="Arial" w:hAnsi="Arial" w:cs="Arial"/>
                <w:sz w:val="16"/>
                <w:szCs w:val="20"/>
              </w:rPr>
              <w:t>3.1</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605506C"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54EB11CE"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5916EC1E"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5F6D2465"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532376C8"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7C48D16A" w14:textId="77777777" w:rsidR="00C85EE0" w:rsidRPr="00C85EE0" w:rsidRDefault="00C85EE0">
            <w:pPr>
              <w:rPr>
                <w:rFonts w:ascii="Arial" w:hAnsi="Arial" w:cs="Arial"/>
                <w:sz w:val="16"/>
                <w:szCs w:val="20"/>
              </w:rPr>
            </w:pPr>
            <w:r w:rsidRPr="00C85EE0">
              <w:rPr>
                <w:rFonts w:ascii="Arial" w:hAnsi="Arial" w:cs="Arial"/>
                <w:sz w:val="16"/>
                <w:szCs w:val="20"/>
              </w:rPr>
              <w:t>3.2</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1096C5D3"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32FDBF0"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5E154713"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71548948"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0F62D87A"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1290B897" w14:textId="77777777" w:rsidR="00C85EE0" w:rsidRPr="00C85EE0" w:rsidRDefault="00C85EE0">
            <w:pPr>
              <w:rPr>
                <w:rFonts w:ascii="Arial" w:hAnsi="Arial" w:cs="Arial"/>
                <w:sz w:val="16"/>
                <w:szCs w:val="20"/>
              </w:rPr>
            </w:pPr>
            <w:r w:rsidRPr="00C85EE0">
              <w:rPr>
                <w:rFonts w:ascii="Arial" w:hAnsi="Arial" w:cs="Arial"/>
                <w:sz w:val="16"/>
                <w:szCs w:val="20"/>
              </w:rPr>
              <w:t>3.3</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55063BD7"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6B328FC7"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0DC2BBFC"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02B25B3D"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531F6741"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5E178555" w14:textId="77777777" w:rsidR="00C85EE0" w:rsidRPr="00C85EE0" w:rsidRDefault="00C85EE0">
            <w:pPr>
              <w:spacing w:after="120"/>
              <w:rPr>
                <w:rFonts w:ascii="Arial" w:hAnsi="Arial" w:cs="Arial"/>
                <w:sz w:val="16"/>
                <w:szCs w:val="20"/>
              </w:rPr>
            </w:pPr>
            <w:r w:rsidRPr="00C85EE0">
              <w:rPr>
                <w:rFonts w:ascii="Arial" w:hAnsi="Arial" w:cs="Arial"/>
                <w:sz w:val="16"/>
                <w:szCs w:val="20"/>
              </w:rPr>
              <w:t>3.4</w:t>
            </w: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4762E386" w14:textId="77777777" w:rsidR="00C85EE0" w:rsidRPr="00C85EE0" w:rsidRDefault="00C85EE0">
            <w:pPr>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37BF56C2"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42702A77"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6419F6D6"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1378D52B"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tcPr>
          <w:p w14:paraId="76C8F796" w14:textId="77777777" w:rsidR="00C85EE0" w:rsidRPr="00C85EE0" w:rsidRDefault="00C85EE0">
            <w:pPr>
              <w:spacing w:line="72" w:lineRule="auto"/>
              <w:rPr>
                <w:rFonts w:ascii="Arial" w:hAnsi="Arial" w:cs="Arial"/>
                <w:sz w:val="16"/>
                <w:szCs w:val="20"/>
              </w:rPr>
            </w:pP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tcPr>
          <w:p w14:paraId="16CF2091" w14:textId="77777777" w:rsidR="00C85EE0" w:rsidRPr="00C85EE0" w:rsidRDefault="00C85EE0">
            <w:pPr>
              <w:spacing w:line="72" w:lineRule="auto"/>
              <w:rPr>
                <w:rFonts w:ascii="Arial" w:hAnsi="Arial" w:cs="Arial"/>
                <w:sz w:val="16"/>
                <w:szCs w:val="20"/>
              </w:rPr>
            </w:pP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tcPr>
          <w:p w14:paraId="232123E2" w14:textId="77777777" w:rsidR="00C85EE0" w:rsidRPr="00C85EE0" w:rsidRDefault="00C85EE0">
            <w:pPr>
              <w:spacing w:line="72" w:lineRule="auto"/>
              <w:jc w:val="right"/>
              <w:rPr>
                <w:rFonts w:ascii="Arial" w:hAnsi="Arial" w:cs="Arial"/>
                <w:sz w:val="16"/>
                <w:szCs w:val="20"/>
              </w:rPr>
            </w:pP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tcPr>
          <w:p w14:paraId="496A5A56" w14:textId="77777777" w:rsidR="00C85EE0" w:rsidRPr="00C85EE0" w:rsidRDefault="00C85EE0">
            <w:pPr>
              <w:spacing w:line="72" w:lineRule="auto"/>
              <w:jc w:val="right"/>
              <w:rPr>
                <w:rFonts w:ascii="Arial" w:hAnsi="Arial" w:cs="Arial"/>
                <w:sz w:val="16"/>
                <w:szCs w:val="20"/>
              </w:rPr>
            </w:pP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tcPr>
          <w:p w14:paraId="101868CA" w14:textId="77777777" w:rsidR="00C85EE0" w:rsidRPr="00C85EE0" w:rsidRDefault="00C85EE0">
            <w:pPr>
              <w:spacing w:line="72" w:lineRule="auto"/>
              <w:jc w:val="center"/>
              <w:rPr>
                <w:rFonts w:ascii="Arial" w:hAnsi="Arial" w:cs="Arial"/>
                <w:sz w:val="16"/>
                <w:szCs w:val="20"/>
              </w:rPr>
            </w:pPr>
          </w:p>
        </w:tc>
      </w:tr>
      <w:tr w:rsidR="00C85EE0" w:rsidRPr="00C85EE0" w14:paraId="7C940796" w14:textId="77777777" w:rsidTr="00C85EE0">
        <w:tc>
          <w:tcPr>
            <w:tcW w:w="1235" w:type="dxa"/>
            <w:tcBorders>
              <w:top w:val="single" w:sz="4" w:space="0" w:color="999999"/>
              <w:left w:val="single" w:sz="4" w:space="0" w:color="auto"/>
              <w:bottom w:val="nil"/>
              <w:right w:val="nil"/>
            </w:tcBorders>
            <w:tcMar>
              <w:top w:w="57" w:type="dxa"/>
              <w:left w:w="57" w:type="dxa"/>
              <w:bottom w:w="57" w:type="dxa"/>
              <w:right w:w="57" w:type="dxa"/>
            </w:tcMar>
            <w:hideMark/>
          </w:tcPr>
          <w:p w14:paraId="1D96868D" w14:textId="77777777" w:rsidR="00C85EE0" w:rsidRPr="00C85EE0" w:rsidRDefault="00C85EE0">
            <w:pPr>
              <w:spacing w:after="120"/>
              <w:rPr>
                <w:rFonts w:ascii="Arial" w:hAnsi="Arial" w:cs="Arial"/>
                <w:b/>
                <w:sz w:val="16"/>
                <w:szCs w:val="20"/>
              </w:rPr>
            </w:pPr>
            <w:r w:rsidRPr="00C85EE0">
              <w:rPr>
                <w:rFonts w:ascii="Arial" w:hAnsi="Arial" w:cs="Arial"/>
                <w:b/>
                <w:sz w:val="16"/>
                <w:szCs w:val="20"/>
              </w:rPr>
              <w:t>5</w:t>
            </w:r>
          </w:p>
        </w:tc>
        <w:tc>
          <w:tcPr>
            <w:tcW w:w="2665" w:type="dxa"/>
            <w:tcBorders>
              <w:top w:val="single" w:sz="4" w:space="0" w:color="999999"/>
              <w:left w:val="nil"/>
              <w:bottom w:val="nil"/>
              <w:right w:val="single" w:sz="4" w:space="0" w:color="999999"/>
            </w:tcBorders>
            <w:tcMar>
              <w:top w:w="57" w:type="dxa"/>
              <w:left w:w="57" w:type="dxa"/>
              <w:bottom w:w="57" w:type="dxa"/>
              <w:right w:w="57" w:type="dxa"/>
            </w:tcMar>
            <w:hideMark/>
          </w:tcPr>
          <w:p w14:paraId="32B47DFB"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for evaluation or study</w:t>
            </w:r>
          </w:p>
        </w:tc>
        <w:tc>
          <w:tcPr>
            <w:tcW w:w="1928" w:type="dxa"/>
            <w:tcBorders>
              <w:top w:val="single" w:sz="4" w:space="0" w:color="999999"/>
              <w:left w:val="single" w:sz="4" w:space="0" w:color="999999"/>
              <w:bottom w:val="nil"/>
              <w:right w:val="single" w:sz="4" w:space="0" w:color="999999"/>
            </w:tcBorders>
            <w:tcMar>
              <w:top w:w="57" w:type="dxa"/>
              <w:left w:w="57" w:type="dxa"/>
              <w:bottom w:w="57" w:type="dxa"/>
              <w:right w:w="57" w:type="dxa"/>
            </w:tcMar>
            <w:hideMark/>
          </w:tcPr>
          <w:p w14:paraId="5151C6D9"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nil"/>
              <w:right w:val="single" w:sz="4" w:space="0" w:color="999999"/>
            </w:tcBorders>
            <w:tcMar>
              <w:top w:w="57" w:type="dxa"/>
              <w:left w:w="57" w:type="dxa"/>
              <w:bottom w:w="57" w:type="dxa"/>
              <w:right w:w="57" w:type="dxa"/>
            </w:tcMar>
            <w:hideMark/>
          </w:tcPr>
          <w:p w14:paraId="4946434E"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nil"/>
              <w:right w:val="single" w:sz="4" w:space="0" w:color="auto"/>
            </w:tcBorders>
            <w:tcMar>
              <w:top w:w="57" w:type="dxa"/>
              <w:left w:w="57" w:type="dxa"/>
              <w:bottom w:w="57" w:type="dxa"/>
              <w:right w:w="57" w:type="dxa"/>
            </w:tcMar>
            <w:hideMark/>
          </w:tcPr>
          <w:p w14:paraId="2790E453"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7102BF3C" w14:textId="77777777" w:rsidTr="00C85EE0">
        <w:tc>
          <w:tcPr>
            <w:tcW w:w="1235" w:type="dxa"/>
            <w:tcBorders>
              <w:top w:val="nil"/>
              <w:left w:val="single" w:sz="4" w:space="0" w:color="auto"/>
              <w:bottom w:val="single" w:sz="4" w:space="0" w:color="auto"/>
              <w:right w:val="nil"/>
            </w:tcBorders>
            <w:tcMar>
              <w:top w:w="57" w:type="dxa"/>
              <w:left w:w="57" w:type="dxa"/>
              <w:bottom w:w="57" w:type="dxa"/>
              <w:right w:w="57" w:type="dxa"/>
            </w:tcMar>
          </w:tcPr>
          <w:p w14:paraId="55F3F19D" w14:textId="77777777" w:rsidR="00C85EE0" w:rsidRPr="00C85EE0" w:rsidRDefault="00C85EE0">
            <w:pPr>
              <w:spacing w:line="72" w:lineRule="auto"/>
              <w:rPr>
                <w:rFonts w:ascii="Arial" w:hAnsi="Arial" w:cs="Arial"/>
                <w:sz w:val="16"/>
                <w:szCs w:val="20"/>
              </w:rPr>
            </w:pPr>
          </w:p>
        </w:tc>
        <w:tc>
          <w:tcPr>
            <w:tcW w:w="2665" w:type="dxa"/>
            <w:tcBorders>
              <w:top w:val="nil"/>
              <w:left w:val="nil"/>
              <w:bottom w:val="single" w:sz="4" w:space="0" w:color="auto"/>
              <w:right w:val="single" w:sz="4" w:space="0" w:color="999999"/>
            </w:tcBorders>
            <w:tcMar>
              <w:top w:w="57" w:type="dxa"/>
              <w:left w:w="57" w:type="dxa"/>
              <w:bottom w:w="57" w:type="dxa"/>
              <w:right w:w="57" w:type="dxa"/>
            </w:tcMar>
          </w:tcPr>
          <w:p w14:paraId="0A88F213" w14:textId="77777777" w:rsidR="00C85EE0" w:rsidRPr="00C85EE0" w:rsidRDefault="00C85EE0">
            <w:pPr>
              <w:spacing w:line="72" w:lineRule="auto"/>
              <w:rPr>
                <w:rFonts w:ascii="Arial" w:hAnsi="Arial" w:cs="Arial"/>
                <w:sz w:val="16"/>
                <w:szCs w:val="20"/>
              </w:rPr>
            </w:pPr>
          </w:p>
        </w:tc>
        <w:tc>
          <w:tcPr>
            <w:tcW w:w="1928" w:type="dxa"/>
            <w:tcBorders>
              <w:top w:val="nil"/>
              <w:left w:val="single" w:sz="4" w:space="0" w:color="999999"/>
              <w:bottom w:val="single" w:sz="4" w:space="0" w:color="auto"/>
              <w:right w:val="single" w:sz="4" w:space="0" w:color="999999"/>
            </w:tcBorders>
            <w:tcMar>
              <w:top w:w="57" w:type="dxa"/>
              <w:left w:w="57" w:type="dxa"/>
              <w:bottom w:w="57" w:type="dxa"/>
              <w:right w:w="57" w:type="dxa"/>
            </w:tcMar>
          </w:tcPr>
          <w:p w14:paraId="42BB74CE" w14:textId="77777777" w:rsidR="00C85EE0" w:rsidRPr="00C85EE0" w:rsidRDefault="00C85EE0">
            <w:pPr>
              <w:spacing w:line="72" w:lineRule="auto"/>
              <w:jc w:val="right"/>
              <w:rPr>
                <w:rFonts w:ascii="Arial" w:hAnsi="Arial" w:cs="Arial"/>
                <w:sz w:val="16"/>
                <w:szCs w:val="20"/>
              </w:rPr>
            </w:pPr>
          </w:p>
        </w:tc>
        <w:tc>
          <w:tcPr>
            <w:tcW w:w="1923" w:type="dxa"/>
            <w:tcBorders>
              <w:top w:val="nil"/>
              <w:left w:val="single" w:sz="4" w:space="0" w:color="999999"/>
              <w:bottom w:val="single" w:sz="4" w:space="0" w:color="auto"/>
              <w:right w:val="single" w:sz="4" w:space="0" w:color="999999"/>
            </w:tcBorders>
            <w:tcMar>
              <w:top w:w="57" w:type="dxa"/>
              <w:left w:w="57" w:type="dxa"/>
              <w:bottom w:w="57" w:type="dxa"/>
              <w:right w:w="57" w:type="dxa"/>
            </w:tcMar>
          </w:tcPr>
          <w:p w14:paraId="2C7CDBA1" w14:textId="77777777" w:rsidR="00C85EE0" w:rsidRPr="00C85EE0" w:rsidRDefault="00C85EE0">
            <w:pPr>
              <w:spacing w:line="72" w:lineRule="auto"/>
              <w:jc w:val="right"/>
              <w:rPr>
                <w:rFonts w:ascii="Arial" w:hAnsi="Arial" w:cs="Arial"/>
                <w:sz w:val="16"/>
                <w:szCs w:val="20"/>
              </w:rPr>
            </w:pPr>
          </w:p>
        </w:tc>
        <w:tc>
          <w:tcPr>
            <w:tcW w:w="1696" w:type="dxa"/>
            <w:tcBorders>
              <w:top w:val="nil"/>
              <w:left w:val="single" w:sz="4" w:space="0" w:color="999999"/>
              <w:bottom w:val="single" w:sz="4" w:space="0" w:color="auto"/>
              <w:right w:val="single" w:sz="4" w:space="0" w:color="auto"/>
            </w:tcBorders>
            <w:tcMar>
              <w:top w:w="57" w:type="dxa"/>
              <w:left w:w="57" w:type="dxa"/>
              <w:bottom w:w="57" w:type="dxa"/>
              <w:right w:w="57" w:type="dxa"/>
            </w:tcMar>
          </w:tcPr>
          <w:p w14:paraId="4D026C54" w14:textId="77777777" w:rsidR="00C85EE0" w:rsidRPr="00C85EE0" w:rsidRDefault="00C85EE0">
            <w:pPr>
              <w:spacing w:line="72" w:lineRule="auto"/>
              <w:jc w:val="center"/>
              <w:rPr>
                <w:rFonts w:ascii="Arial" w:hAnsi="Arial" w:cs="Arial"/>
                <w:sz w:val="16"/>
                <w:szCs w:val="20"/>
              </w:rPr>
            </w:pPr>
          </w:p>
        </w:tc>
      </w:tr>
      <w:tr w:rsidR="00C85EE0" w:rsidRPr="00C85EE0" w14:paraId="02A27694" w14:textId="77777777" w:rsidTr="00C85EE0">
        <w:tc>
          <w:tcPr>
            <w:tcW w:w="1235" w:type="dxa"/>
            <w:tcBorders>
              <w:top w:val="single" w:sz="4" w:space="0" w:color="auto"/>
              <w:left w:val="single" w:sz="4" w:space="0" w:color="auto"/>
              <w:bottom w:val="nil"/>
              <w:right w:val="nil"/>
            </w:tcBorders>
            <w:tcMar>
              <w:top w:w="57" w:type="dxa"/>
              <w:left w:w="57" w:type="dxa"/>
              <w:bottom w:w="57" w:type="dxa"/>
              <w:right w:w="57" w:type="dxa"/>
            </w:tcMar>
          </w:tcPr>
          <w:p w14:paraId="116F5025" w14:textId="77777777" w:rsidR="00C85EE0" w:rsidRPr="00C85EE0" w:rsidRDefault="00C85EE0">
            <w:pPr>
              <w:spacing w:line="72" w:lineRule="auto"/>
              <w:rPr>
                <w:rFonts w:ascii="Arial" w:hAnsi="Arial" w:cs="Arial"/>
                <w:sz w:val="16"/>
                <w:szCs w:val="20"/>
              </w:rPr>
            </w:pPr>
          </w:p>
        </w:tc>
        <w:tc>
          <w:tcPr>
            <w:tcW w:w="2665" w:type="dxa"/>
            <w:tcBorders>
              <w:top w:val="single" w:sz="4" w:space="0" w:color="auto"/>
              <w:left w:val="nil"/>
              <w:bottom w:val="nil"/>
              <w:right w:val="single" w:sz="4" w:space="0" w:color="999999"/>
            </w:tcBorders>
            <w:tcMar>
              <w:top w:w="57" w:type="dxa"/>
              <w:left w:w="57" w:type="dxa"/>
              <w:bottom w:w="57" w:type="dxa"/>
              <w:right w:w="57" w:type="dxa"/>
            </w:tcMar>
          </w:tcPr>
          <w:p w14:paraId="76624BEB" w14:textId="77777777" w:rsidR="00C85EE0" w:rsidRPr="00C85EE0" w:rsidRDefault="00C85EE0">
            <w:pPr>
              <w:spacing w:line="72" w:lineRule="auto"/>
              <w:rPr>
                <w:rFonts w:ascii="Arial" w:hAnsi="Arial" w:cs="Arial"/>
                <w:sz w:val="16"/>
                <w:szCs w:val="20"/>
              </w:rPr>
            </w:pPr>
          </w:p>
        </w:tc>
        <w:tc>
          <w:tcPr>
            <w:tcW w:w="1928" w:type="dxa"/>
            <w:tcBorders>
              <w:top w:val="single" w:sz="4" w:space="0" w:color="auto"/>
              <w:left w:val="single" w:sz="4" w:space="0" w:color="999999"/>
              <w:bottom w:val="nil"/>
              <w:right w:val="single" w:sz="4" w:space="0" w:color="999999"/>
            </w:tcBorders>
            <w:tcMar>
              <w:top w:w="57" w:type="dxa"/>
              <w:left w:w="57" w:type="dxa"/>
              <w:bottom w:w="57" w:type="dxa"/>
              <w:right w:w="57" w:type="dxa"/>
            </w:tcMar>
          </w:tcPr>
          <w:p w14:paraId="34076438" w14:textId="77777777" w:rsidR="00C85EE0" w:rsidRPr="00C85EE0" w:rsidRDefault="00C85EE0">
            <w:pPr>
              <w:spacing w:line="72" w:lineRule="auto"/>
              <w:jc w:val="right"/>
              <w:rPr>
                <w:rFonts w:ascii="Arial" w:hAnsi="Arial" w:cs="Arial"/>
                <w:sz w:val="16"/>
                <w:szCs w:val="20"/>
              </w:rPr>
            </w:pPr>
          </w:p>
        </w:tc>
        <w:tc>
          <w:tcPr>
            <w:tcW w:w="1923" w:type="dxa"/>
            <w:tcBorders>
              <w:top w:val="single" w:sz="4" w:space="0" w:color="auto"/>
              <w:left w:val="single" w:sz="4" w:space="0" w:color="999999"/>
              <w:bottom w:val="nil"/>
              <w:right w:val="single" w:sz="4" w:space="0" w:color="999999"/>
            </w:tcBorders>
            <w:tcMar>
              <w:top w:w="57" w:type="dxa"/>
              <w:left w:w="57" w:type="dxa"/>
              <w:bottom w:w="57" w:type="dxa"/>
              <w:right w:w="57" w:type="dxa"/>
            </w:tcMar>
          </w:tcPr>
          <w:p w14:paraId="1A9C76E9" w14:textId="77777777" w:rsidR="00C85EE0" w:rsidRPr="00C85EE0" w:rsidRDefault="00C85EE0">
            <w:pPr>
              <w:spacing w:line="72" w:lineRule="auto"/>
              <w:jc w:val="right"/>
              <w:rPr>
                <w:rFonts w:ascii="Arial" w:hAnsi="Arial" w:cs="Arial"/>
                <w:sz w:val="16"/>
                <w:szCs w:val="20"/>
              </w:rPr>
            </w:pPr>
          </w:p>
        </w:tc>
        <w:tc>
          <w:tcPr>
            <w:tcW w:w="1696" w:type="dxa"/>
            <w:tcBorders>
              <w:top w:val="single" w:sz="4" w:space="0" w:color="auto"/>
              <w:left w:val="single" w:sz="4" w:space="0" w:color="999999"/>
              <w:bottom w:val="nil"/>
              <w:right w:val="single" w:sz="4" w:space="0" w:color="auto"/>
            </w:tcBorders>
            <w:tcMar>
              <w:top w:w="57" w:type="dxa"/>
              <w:left w:w="57" w:type="dxa"/>
              <w:bottom w:w="57" w:type="dxa"/>
              <w:right w:w="57" w:type="dxa"/>
            </w:tcMar>
          </w:tcPr>
          <w:p w14:paraId="7F8A95D1" w14:textId="77777777" w:rsidR="00C85EE0" w:rsidRPr="00C85EE0" w:rsidRDefault="00C85EE0">
            <w:pPr>
              <w:spacing w:line="72" w:lineRule="auto"/>
              <w:jc w:val="center"/>
              <w:rPr>
                <w:rFonts w:ascii="Arial" w:hAnsi="Arial" w:cs="Arial"/>
                <w:sz w:val="16"/>
                <w:szCs w:val="20"/>
              </w:rPr>
            </w:pPr>
          </w:p>
        </w:tc>
      </w:tr>
      <w:tr w:rsidR="00C85EE0" w:rsidRPr="00C85EE0" w14:paraId="62050EBA" w14:textId="77777777" w:rsidTr="00C85EE0">
        <w:tc>
          <w:tcPr>
            <w:tcW w:w="1235" w:type="dxa"/>
            <w:tcBorders>
              <w:top w:val="nil"/>
              <w:left w:val="single" w:sz="4" w:space="0" w:color="auto"/>
              <w:bottom w:val="nil"/>
              <w:right w:val="nil"/>
            </w:tcBorders>
            <w:tcMar>
              <w:top w:w="57" w:type="dxa"/>
              <w:left w:w="57" w:type="dxa"/>
              <w:bottom w:w="57" w:type="dxa"/>
              <w:right w:w="57" w:type="dxa"/>
            </w:tcMar>
          </w:tcPr>
          <w:p w14:paraId="2DABC4CA" w14:textId="77777777" w:rsidR="00C85EE0" w:rsidRPr="00C85EE0" w:rsidRDefault="00C85EE0">
            <w:pPr>
              <w:spacing w:after="120"/>
              <w:rPr>
                <w:rFonts w:ascii="Arial" w:hAnsi="Arial" w:cs="Arial"/>
                <w:sz w:val="16"/>
                <w:szCs w:val="20"/>
              </w:rPr>
            </w:pPr>
          </w:p>
        </w:tc>
        <w:tc>
          <w:tcPr>
            <w:tcW w:w="2665" w:type="dxa"/>
            <w:tcBorders>
              <w:top w:val="nil"/>
              <w:left w:val="nil"/>
              <w:bottom w:val="nil"/>
              <w:right w:val="single" w:sz="4" w:space="0" w:color="999999"/>
            </w:tcBorders>
            <w:tcMar>
              <w:top w:w="57" w:type="dxa"/>
              <w:left w:w="57" w:type="dxa"/>
              <w:bottom w:w="57" w:type="dxa"/>
              <w:right w:w="57" w:type="dxa"/>
            </w:tcMar>
            <w:hideMark/>
          </w:tcPr>
          <w:p w14:paraId="31A935A1" w14:textId="77777777" w:rsidR="00C85EE0" w:rsidRPr="00C85EE0" w:rsidRDefault="00C85EE0">
            <w:pPr>
              <w:rPr>
                <w:rFonts w:ascii="Arial" w:hAnsi="Arial" w:cs="Arial"/>
                <w:sz w:val="16"/>
                <w:szCs w:val="20"/>
              </w:rPr>
            </w:pPr>
            <w:r w:rsidRPr="00C85EE0">
              <w:rPr>
                <w:rFonts w:ascii="Arial" w:hAnsi="Arial" w:cs="Arial"/>
                <w:sz w:val="16"/>
                <w:szCs w:val="20"/>
              </w:rPr>
              <w:t>Project expenditure</w:t>
            </w:r>
          </w:p>
        </w:tc>
        <w:tc>
          <w:tcPr>
            <w:tcW w:w="1928" w:type="dxa"/>
            <w:tcBorders>
              <w:top w:val="nil"/>
              <w:left w:val="single" w:sz="4" w:space="0" w:color="999999"/>
              <w:bottom w:val="nil"/>
              <w:right w:val="single" w:sz="4" w:space="0" w:color="999999"/>
            </w:tcBorders>
            <w:tcMar>
              <w:top w:w="57" w:type="dxa"/>
              <w:left w:w="57" w:type="dxa"/>
              <w:bottom w:w="57" w:type="dxa"/>
              <w:right w:w="57" w:type="dxa"/>
            </w:tcMar>
            <w:hideMark/>
          </w:tcPr>
          <w:p w14:paraId="437B2D77"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nil"/>
              <w:left w:val="single" w:sz="4" w:space="0" w:color="999999"/>
              <w:bottom w:val="nil"/>
              <w:right w:val="single" w:sz="4" w:space="0" w:color="999999"/>
            </w:tcBorders>
            <w:tcMar>
              <w:top w:w="57" w:type="dxa"/>
              <w:left w:w="57" w:type="dxa"/>
              <w:bottom w:w="57" w:type="dxa"/>
              <w:right w:w="57" w:type="dxa"/>
            </w:tcMar>
            <w:hideMark/>
          </w:tcPr>
          <w:p w14:paraId="678C0F1C"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nil"/>
              <w:left w:val="single" w:sz="4" w:space="0" w:color="999999"/>
              <w:bottom w:val="nil"/>
              <w:right w:val="single" w:sz="4" w:space="0" w:color="auto"/>
            </w:tcBorders>
            <w:tcMar>
              <w:top w:w="57" w:type="dxa"/>
              <w:left w:w="57" w:type="dxa"/>
              <w:bottom w:w="57" w:type="dxa"/>
              <w:right w:w="57" w:type="dxa"/>
            </w:tcMar>
            <w:hideMark/>
          </w:tcPr>
          <w:p w14:paraId="032CA00F"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152BAF06" w14:textId="77777777" w:rsidTr="00C85EE0">
        <w:tc>
          <w:tcPr>
            <w:tcW w:w="1235" w:type="dxa"/>
            <w:tcBorders>
              <w:top w:val="nil"/>
              <w:left w:val="single" w:sz="4" w:space="0" w:color="auto"/>
              <w:bottom w:val="single" w:sz="4" w:space="0" w:color="999999"/>
              <w:right w:val="nil"/>
            </w:tcBorders>
            <w:tcMar>
              <w:top w:w="57" w:type="dxa"/>
              <w:left w:w="57" w:type="dxa"/>
              <w:bottom w:w="57" w:type="dxa"/>
              <w:right w:w="57" w:type="dxa"/>
            </w:tcMar>
          </w:tcPr>
          <w:p w14:paraId="7712E703" w14:textId="77777777" w:rsidR="00C85EE0" w:rsidRPr="00C85EE0" w:rsidRDefault="00C85EE0">
            <w:pPr>
              <w:spacing w:line="120" w:lineRule="auto"/>
              <w:rPr>
                <w:rFonts w:ascii="Arial" w:hAnsi="Arial" w:cs="Arial"/>
                <w:sz w:val="16"/>
                <w:szCs w:val="20"/>
              </w:rPr>
            </w:pPr>
          </w:p>
        </w:tc>
        <w:tc>
          <w:tcPr>
            <w:tcW w:w="2665" w:type="dxa"/>
            <w:tcBorders>
              <w:top w:val="nil"/>
              <w:left w:val="nil"/>
              <w:bottom w:val="single" w:sz="4" w:space="0" w:color="999999"/>
              <w:right w:val="single" w:sz="4" w:space="0" w:color="999999"/>
            </w:tcBorders>
            <w:tcMar>
              <w:top w:w="57" w:type="dxa"/>
              <w:left w:w="57" w:type="dxa"/>
              <w:bottom w:w="57" w:type="dxa"/>
              <w:right w:w="57" w:type="dxa"/>
            </w:tcMar>
          </w:tcPr>
          <w:p w14:paraId="2B354F15" w14:textId="77777777" w:rsidR="00C85EE0" w:rsidRPr="00C85EE0" w:rsidRDefault="00C85EE0">
            <w:pPr>
              <w:spacing w:line="120" w:lineRule="auto"/>
              <w:rPr>
                <w:rFonts w:ascii="Arial" w:hAnsi="Arial" w:cs="Arial"/>
                <w:sz w:val="16"/>
                <w:szCs w:val="20"/>
              </w:rPr>
            </w:pPr>
          </w:p>
        </w:tc>
        <w:tc>
          <w:tcPr>
            <w:tcW w:w="1928" w:type="dxa"/>
            <w:tcBorders>
              <w:top w:val="nil"/>
              <w:left w:val="single" w:sz="4" w:space="0" w:color="999999"/>
              <w:bottom w:val="single" w:sz="4" w:space="0" w:color="999999"/>
              <w:right w:val="single" w:sz="4" w:space="0" w:color="999999"/>
            </w:tcBorders>
            <w:tcMar>
              <w:top w:w="57" w:type="dxa"/>
              <w:left w:w="57" w:type="dxa"/>
              <w:bottom w:w="57" w:type="dxa"/>
              <w:right w:w="57" w:type="dxa"/>
            </w:tcMar>
          </w:tcPr>
          <w:p w14:paraId="3727AF2C" w14:textId="77777777" w:rsidR="00C85EE0" w:rsidRPr="00C85EE0" w:rsidRDefault="00C85EE0">
            <w:pPr>
              <w:spacing w:line="120" w:lineRule="auto"/>
              <w:jc w:val="right"/>
              <w:rPr>
                <w:rFonts w:ascii="Arial" w:hAnsi="Arial" w:cs="Arial"/>
                <w:sz w:val="16"/>
                <w:szCs w:val="20"/>
              </w:rPr>
            </w:pPr>
          </w:p>
        </w:tc>
        <w:tc>
          <w:tcPr>
            <w:tcW w:w="1923" w:type="dxa"/>
            <w:tcBorders>
              <w:top w:val="nil"/>
              <w:left w:val="single" w:sz="4" w:space="0" w:color="999999"/>
              <w:bottom w:val="single" w:sz="4" w:space="0" w:color="999999"/>
              <w:right w:val="single" w:sz="4" w:space="0" w:color="999999"/>
            </w:tcBorders>
            <w:tcMar>
              <w:top w:w="57" w:type="dxa"/>
              <w:left w:w="57" w:type="dxa"/>
              <w:bottom w:w="57" w:type="dxa"/>
              <w:right w:w="57" w:type="dxa"/>
            </w:tcMar>
          </w:tcPr>
          <w:p w14:paraId="0877FCF6" w14:textId="77777777" w:rsidR="00C85EE0" w:rsidRPr="00C85EE0" w:rsidRDefault="00C85EE0">
            <w:pPr>
              <w:spacing w:line="120" w:lineRule="auto"/>
              <w:jc w:val="right"/>
              <w:rPr>
                <w:rFonts w:ascii="Arial" w:hAnsi="Arial" w:cs="Arial"/>
                <w:sz w:val="16"/>
                <w:szCs w:val="20"/>
              </w:rPr>
            </w:pPr>
          </w:p>
        </w:tc>
        <w:tc>
          <w:tcPr>
            <w:tcW w:w="1696" w:type="dxa"/>
            <w:tcBorders>
              <w:top w:val="nil"/>
              <w:left w:val="single" w:sz="4" w:space="0" w:color="999999"/>
              <w:bottom w:val="single" w:sz="4" w:space="0" w:color="999999"/>
              <w:right w:val="single" w:sz="4" w:space="0" w:color="auto"/>
            </w:tcBorders>
            <w:tcMar>
              <w:top w:w="57" w:type="dxa"/>
              <w:left w:w="57" w:type="dxa"/>
              <w:bottom w:w="57" w:type="dxa"/>
              <w:right w:w="57" w:type="dxa"/>
            </w:tcMar>
          </w:tcPr>
          <w:p w14:paraId="7E3011E6" w14:textId="77777777" w:rsidR="00C85EE0" w:rsidRPr="00C85EE0" w:rsidRDefault="00C85EE0">
            <w:pPr>
              <w:spacing w:line="120" w:lineRule="auto"/>
              <w:jc w:val="center"/>
              <w:rPr>
                <w:rFonts w:ascii="Arial" w:hAnsi="Arial" w:cs="Arial"/>
                <w:sz w:val="16"/>
                <w:szCs w:val="20"/>
              </w:rPr>
            </w:pPr>
          </w:p>
        </w:tc>
      </w:tr>
      <w:tr w:rsidR="00C85EE0" w:rsidRPr="00C85EE0" w14:paraId="41D89FDA" w14:textId="77777777" w:rsidTr="00C85EE0">
        <w:tc>
          <w:tcPr>
            <w:tcW w:w="1235" w:type="dxa"/>
            <w:tcBorders>
              <w:top w:val="single" w:sz="4" w:space="0" w:color="999999"/>
              <w:left w:val="single" w:sz="4" w:space="0" w:color="auto"/>
              <w:bottom w:val="nil"/>
              <w:right w:val="nil"/>
            </w:tcBorders>
            <w:tcMar>
              <w:top w:w="57" w:type="dxa"/>
              <w:left w:w="57" w:type="dxa"/>
              <w:bottom w:w="57" w:type="dxa"/>
              <w:right w:w="57" w:type="dxa"/>
            </w:tcMar>
            <w:hideMark/>
          </w:tcPr>
          <w:p w14:paraId="47E6466E" w14:textId="77777777" w:rsidR="00C85EE0" w:rsidRPr="00C85EE0" w:rsidRDefault="00C85EE0">
            <w:pPr>
              <w:spacing w:after="120"/>
              <w:rPr>
                <w:rFonts w:ascii="Arial" w:hAnsi="Arial" w:cs="Arial"/>
                <w:b/>
                <w:sz w:val="16"/>
                <w:szCs w:val="20"/>
              </w:rPr>
            </w:pPr>
          </w:p>
        </w:tc>
        <w:tc>
          <w:tcPr>
            <w:tcW w:w="2665" w:type="dxa"/>
            <w:tcBorders>
              <w:top w:val="single" w:sz="4" w:space="0" w:color="999999"/>
              <w:left w:val="nil"/>
              <w:bottom w:val="nil"/>
              <w:right w:val="single" w:sz="4" w:space="0" w:color="999999"/>
            </w:tcBorders>
            <w:tcMar>
              <w:top w:w="57" w:type="dxa"/>
              <w:left w:w="57" w:type="dxa"/>
              <w:bottom w:w="57" w:type="dxa"/>
              <w:right w:w="57" w:type="dxa"/>
            </w:tcMar>
            <w:hideMark/>
          </w:tcPr>
          <w:p w14:paraId="6828CE36" w14:textId="77777777" w:rsidR="00C85EE0" w:rsidRPr="00C85EE0" w:rsidRDefault="00C85EE0">
            <w:pPr>
              <w:spacing w:after="120"/>
              <w:rPr>
                <w:rFonts w:ascii="Arial" w:hAnsi="Arial" w:cs="Arial"/>
                <w:sz w:val="16"/>
                <w:szCs w:val="20"/>
              </w:rPr>
            </w:pPr>
            <w:r w:rsidRPr="00C85EE0">
              <w:rPr>
                <w:rFonts w:ascii="Arial" w:hAnsi="Arial" w:cs="Arial"/>
                <w:b/>
                <w:sz w:val="16"/>
                <w:szCs w:val="20"/>
                <w:u w:val="single"/>
              </w:rPr>
              <w:t>Reserve funds</w:t>
            </w:r>
            <w:r w:rsidRPr="00C85EE0">
              <w:rPr>
                <w:rFonts w:ascii="Arial" w:hAnsi="Arial" w:cs="Arial"/>
                <w:sz w:val="16"/>
                <w:szCs w:val="20"/>
              </w:rPr>
              <w:t xml:space="preserve"> (appropriations only)</w:t>
            </w:r>
          </w:p>
        </w:tc>
        <w:tc>
          <w:tcPr>
            <w:tcW w:w="1928" w:type="dxa"/>
            <w:tcBorders>
              <w:top w:val="single" w:sz="4" w:space="0" w:color="999999"/>
              <w:left w:val="single" w:sz="4" w:space="0" w:color="999999"/>
              <w:bottom w:val="nil"/>
              <w:right w:val="single" w:sz="4" w:space="0" w:color="999999"/>
            </w:tcBorders>
            <w:tcMar>
              <w:top w:w="57" w:type="dxa"/>
              <w:left w:w="57" w:type="dxa"/>
              <w:bottom w:w="57" w:type="dxa"/>
              <w:right w:w="57" w:type="dxa"/>
            </w:tcMar>
            <w:hideMark/>
          </w:tcPr>
          <w:p w14:paraId="007BEF2C"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nil"/>
              <w:right w:val="single" w:sz="4" w:space="0" w:color="999999"/>
            </w:tcBorders>
            <w:tcMar>
              <w:top w:w="57" w:type="dxa"/>
              <w:left w:w="57" w:type="dxa"/>
              <w:bottom w:w="57" w:type="dxa"/>
              <w:right w:w="57" w:type="dxa"/>
            </w:tcMar>
            <w:hideMark/>
          </w:tcPr>
          <w:p w14:paraId="2D9320A2" w14:textId="77777777" w:rsidR="00C85EE0" w:rsidRPr="00C85EE0" w:rsidRDefault="00C85EE0">
            <w:pPr>
              <w:ind w:left="160"/>
              <w:jc w:val="center"/>
              <w:rPr>
                <w:rFonts w:ascii="Arial" w:hAnsi="Arial" w:cs="Arial"/>
                <w:sz w:val="16"/>
                <w:szCs w:val="20"/>
              </w:rPr>
            </w:pPr>
            <w:r w:rsidRPr="00C85EE0">
              <w:rPr>
                <w:rFonts w:ascii="Arial" w:hAnsi="Arial" w:cs="Arial"/>
                <w:sz w:val="16"/>
                <w:szCs w:val="20"/>
              </w:rPr>
              <w:t>———</w:t>
            </w:r>
          </w:p>
        </w:tc>
        <w:tc>
          <w:tcPr>
            <w:tcW w:w="1696" w:type="dxa"/>
            <w:tcBorders>
              <w:top w:val="single" w:sz="4" w:space="0" w:color="999999"/>
              <w:left w:val="single" w:sz="4" w:space="0" w:color="999999"/>
              <w:bottom w:val="nil"/>
              <w:right w:val="single" w:sz="4" w:space="0" w:color="auto"/>
            </w:tcBorders>
            <w:tcMar>
              <w:top w:w="57" w:type="dxa"/>
              <w:left w:w="57" w:type="dxa"/>
              <w:bottom w:w="57" w:type="dxa"/>
              <w:right w:w="57" w:type="dxa"/>
            </w:tcMar>
          </w:tcPr>
          <w:p w14:paraId="0057C2CB" w14:textId="77777777" w:rsidR="00C85EE0" w:rsidRPr="00C85EE0" w:rsidRDefault="00C85EE0">
            <w:pPr>
              <w:jc w:val="center"/>
              <w:rPr>
                <w:rFonts w:ascii="Arial" w:hAnsi="Arial" w:cs="Arial"/>
                <w:sz w:val="16"/>
                <w:szCs w:val="20"/>
              </w:rPr>
            </w:pPr>
          </w:p>
        </w:tc>
      </w:tr>
      <w:tr w:rsidR="00C85EE0" w:rsidRPr="00C85EE0" w14:paraId="1F12D7CC" w14:textId="77777777" w:rsidTr="00C85EE0">
        <w:tc>
          <w:tcPr>
            <w:tcW w:w="1235" w:type="dxa"/>
            <w:tcBorders>
              <w:top w:val="nil"/>
              <w:left w:val="single" w:sz="4" w:space="0" w:color="auto"/>
              <w:bottom w:val="single" w:sz="4" w:space="0" w:color="auto"/>
              <w:right w:val="nil"/>
            </w:tcBorders>
            <w:tcMar>
              <w:top w:w="57" w:type="dxa"/>
              <w:left w:w="57" w:type="dxa"/>
              <w:bottom w:w="57" w:type="dxa"/>
              <w:right w:w="57" w:type="dxa"/>
            </w:tcMar>
          </w:tcPr>
          <w:p w14:paraId="2E7955F0" w14:textId="77777777" w:rsidR="00C85EE0" w:rsidRPr="00C85EE0" w:rsidRDefault="00C85EE0">
            <w:pPr>
              <w:spacing w:line="72" w:lineRule="auto"/>
              <w:rPr>
                <w:rFonts w:ascii="Arial" w:hAnsi="Arial" w:cs="Arial"/>
                <w:sz w:val="16"/>
                <w:szCs w:val="20"/>
              </w:rPr>
            </w:pPr>
          </w:p>
        </w:tc>
        <w:tc>
          <w:tcPr>
            <w:tcW w:w="2665" w:type="dxa"/>
            <w:tcBorders>
              <w:top w:val="nil"/>
              <w:left w:val="nil"/>
              <w:bottom w:val="single" w:sz="4" w:space="0" w:color="auto"/>
              <w:right w:val="single" w:sz="4" w:space="0" w:color="999999"/>
            </w:tcBorders>
            <w:tcMar>
              <w:top w:w="57" w:type="dxa"/>
              <w:left w:w="57" w:type="dxa"/>
              <w:bottom w:w="57" w:type="dxa"/>
              <w:right w:w="57" w:type="dxa"/>
            </w:tcMar>
          </w:tcPr>
          <w:p w14:paraId="7FE2994C" w14:textId="77777777" w:rsidR="00C85EE0" w:rsidRPr="00C85EE0" w:rsidRDefault="00C85EE0">
            <w:pPr>
              <w:spacing w:line="72" w:lineRule="auto"/>
              <w:rPr>
                <w:rFonts w:ascii="Arial" w:hAnsi="Arial" w:cs="Arial"/>
                <w:sz w:val="16"/>
                <w:szCs w:val="20"/>
              </w:rPr>
            </w:pPr>
          </w:p>
        </w:tc>
        <w:tc>
          <w:tcPr>
            <w:tcW w:w="1928" w:type="dxa"/>
            <w:tcBorders>
              <w:top w:val="nil"/>
              <w:left w:val="single" w:sz="4" w:space="0" w:color="999999"/>
              <w:bottom w:val="single" w:sz="4" w:space="0" w:color="auto"/>
              <w:right w:val="single" w:sz="4" w:space="0" w:color="999999"/>
            </w:tcBorders>
            <w:tcMar>
              <w:top w:w="57" w:type="dxa"/>
              <w:left w:w="57" w:type="dxa"/>
              <w:bottom w:w="57" w:type="dxa"/>
              <w:right w:w="57" w:type="dxa"/>
            </w:tcMar>
          </w:tcPr>
          <w:p w14:paraId="331FF2E5" w14:textId="77777777" w:rsidR="00C85EE0" w:rsidRPr="00C85EE0" w:rsidRDefault="00C85EE0">
            <w:pPr>
              <w:spacing w:line="72" w:lineRule="auto"/>
              <w:jc w:val="right"/>
              <w:rPr>
                <w:rFonts w:ascii="Arial" w:hAnsi="Arial" w:cs="Arial"/>
                <w:sz w:val="16"/>
                <w:szCs w:val="20"/>
              </w:rPr>
            </w:pPr>
          </w:p>
        </w:tc>
        <w:tc>
          <w:tcPr>
            <w:tcW w:w="1923" w:type="dxa"/>
            <w:tcBorders>
              <w:top w:val="nil"/>
              <w:left w:val="single" w:sz="4" w:space="0" w:color="999999"/>
              <w:bottom w:val="single" w:sz="4" w:space="0" w:color="auto"/>
              <w:right w:val="single" w:sz="4" w:space="0" w:color="999999"/>
            </w:tcBorders>
            <w:tcMar>
              <w:top w:w="57" w:type="dxa"/>
              <w:left w:w="57" w:type="dxa"/>
              <w:bottom w:w="57" w:type="dxa"/>
              <w:right w:w="57" w:type="dxa"/>
            </w:tcMar>
          </w:tcPr>
          <w:p w14:paraId="6BB5FF73" w14:textId="77777777" w:rsidR="00C85EE0" w:rsidRPr="00C85EE0" w:rsidRDefault="00C85EE0">
            <w:pPr>
              <w:spacing w:line="72" w:lineRule="auto"/>
              <w:jc w:val="right"/>
              <w:rPr>
                <w:rFonts w:ascii="Arial" w:hAnsi="Arial" w:cs="Arial"/>
                <w:sz w:val="16"/>
                <w:szCs w:val="20"/>
              </w:rPr>
            </w:pPr>
          </w:p>
        </w:tc>
        <w:tc>
          <w:tcPr>
            <w:tcW w:w="1696" w:type="dxa"/>
            <w:tcBorders>
              <w:top w:val="nil"/>
              <w:left w:val="single" w:sz="4" w:space="0" w:color="999999"/>
              <w:bottom w:val="single" w:sz="4" w:space="0" w:color="auto"/>
              <w:right w:val="single" w:sz="4" w:space="0" w:color="auto"/>
            </w:tcBorders>
            <w:tcMar>
              <w:top w:w="57" w:type="dxa"/>
              <w:left w:w="57" w:type="dxa"/>
              <w:bottom w:w="57" w:type="dxa"/>
              <w:right w:w="57" w:type="dxa"/>
            </w:tcMar>
          </w:tcPr>
          <w:p w14:paraId="4015CAD3" w14:textId="77777777" w:rsidR="00C85EE0" w:rsidRPr="00C85EE0" w:rsidRDefault="00C85EE0">
            <w:pPr>
              <w:spacing w:line="72" w:lineRule="auto"/>
              <w:jc w:val="center"/>
              <w:rPr>
                <w:rFonts w:ascii="Arial" w:hAnsi="Arial" w:cs="Arial"/>
                <w:sz w:val="16"/>
                <w:szCs w:val="20"/>
              </w:rPr>
            </w:pPr>
          </w:p>
        </w:tc>
      </w:tr>
      <w:tr w:rsidR="00C85EE0" w:rsidRPr="00C85EE0" w14:paraId="22BBB8FE" w14:textId="77777777" w:rsidTr="00C85EE0">
        <w:tc>
          <w:tcPr>
            <w:tcW w:w="1235" w:type="dxa"/>
            <w:tcBorders>
              <w:top w:val="single" w:sz="4" w:space="0" w:color="auto"/>
              <w:left w:val="single" w:sz="4" w:space="0" w:color="auto"/>
              <w:bottom w:val="nil"/>
              <w:right w:val="nil"/>
            </w:tcBorders>
            <w:tcMar>
              <w:top w:w="57" w:type="dxa"/>
              <w:left w:w="57" w:type="dxa"/>
              <w:bottom w:w="57" w:type="dxa"/>
              <w:right w:w="57" w:type="dxa"/>
            </w:tcMar>
          </w:tcPr>
          <w:p w14:paraId="30ED6A1A" w14:textId="77777777" w:rsidR="00C85EE0" w:rsidRPr="00C85EE0" w:rsidRDefault="00C85EE0">
            <w:pPr>
              <w:spacing w:line="72" w:lineRule="auto"/>
              <w:rPr>
                <w:rFonts w:ascii="Arial" w:hAnsi="Arial" w:cs="Arial"/>
                <w:sz w:val="16"/>
                <w:szCs w:val="20"/>
              </w:rPr>
            </w:pPr>
          </w:p>
        </w:tc>
        <w:tc>
          <w:tcPr>
            <w:tcW w:w="2665" w:type="dxa"/>
            <w:tcBorders>
              <w:top w:val="single" w:sz="4" w:space="0" w:color="auto"/>
              <w:left w:val="nil"/>
              <w:bottom w:val="nil"/>
              <w:right w:val="single" w:sz="4" w:space="0" w:color="999999"/>
            </w:tcBorders>
            <w:tcMar>
              <w:top w:w="57" w:type="dxa"/>
              <w:left w:w="57" w:type="dxa"/>
              <w:bottom w:w="57" w:type="dxa"/>
              <w:right w:w="57" w:type="dxa"/>
            </w:tcMar>
          </w:tcPr>
          <w:p w14:paraId="1F0C3BBE" w14:textId="77777777" w:rsidR="00C85EE0" w:rsidRPr="00C85EE0" w:rsidRDefault="00C85EE0">
            <w:pPr>
              <w:spacing w:line="72" w:lineRule="auto"/>
              <w:rPr>
                <w:rFonts w:ascii="Arial" w:hAnsi="Arial" w:cs="Arial"/>
                <w:sz w:val="16"/>
                <w:szCs w:val="20"/>
              </w:rPr>
            </w:pPr>
          </w:p>
        </w:tc>
        <w:tc>
          <w:tcPr>
            <w:tcW w:w="1928" w:type="dxa"/>
            <w:tcBorders>
              <w:top w:val="single" w:sz="4" w:space="0" w:color="auto"/>
              <w:left w:val="single" w:sz="4" w:space="0" w:color="999999"/>
              <w:bottom w:val="nil"/>
              <w:right w:val="single" w:sz="4" w:space="0" w:color="999999"/>
            </w:tcBorders>
            <w:tcMar>
              <w:top w:w="57" w:type="dxa"/>
              <w:left w:w="57" w:type="dxa"/>
              <w:bottom w:w="57" w:type="dxa"/>
              <w:right w:w="57" w:type="dxa"/>
            </w:tcMar>
          </w:tcPr>
          <w:p w14:paraId="335CA8C3" w14:textId="77777777" w:rsidR="00C85EE0" w:rsidRPr="00C85EE0" w:rsidRDefault="00C85EE0">
            <w:pPr>
              <w:spacing w:line="72" w:lineRule="auto"/>
              <w:jc w:val="right"/>
              <w:rPr>
                <w:rFonts w:ascii="Arial" w:hAnsi="Arial" w:cs="Arial"/>
                <w:sz w:val="16"/>
                <w:szCs w:val="20"/>
              </w:rPr>
            </w:pPr>
          </w:p>
        </w:tc>
        <w:tc>
          <w:tcPr>
            <w:tcW w:w="1923" w:type="dxa"/>
            <w:tcBorders>
              <w:top w:val="single" w:sz="4" w:space="0" w:color="auto"/>
              <w:left w:val="single" w:sz="4" w:space="0" w:color="999999"/>
              <w:bottom w:val="nil"/>
              <w:right w:val="single" w:sz="4" w:space="0" w:color="999999"/>
            </w:tcBorders>
            <w:tcMar>
              <w:top w:w="57" w:type="dxa"/>
              <w:left w:w="57" w:type="dxa"/>
              <w:bottom w:w="57" w:type="dxa"/>
              <w:right w:w="57" w:type="dxa"/>
            </w:tcMar>
          </w:tcPr>
          <w:p w14:paraId="04C31849" w14:textId="77777777" w:rsidR="00C85EE0" w:rsidRPr="00C85EE0" w:rsidRDefault="00C85EE0">
            <w:pPr>
              <w:spacing w:line="72" w:lineRule="auto"/>
              <w:jc w:val="right"/>
              <w:rPr>
                <w:rFonts w:ascii="Arial" w:hAnsi="Arial" w:cs="Arial"/>
                <w:sz w:val="16"/>
                <w:szCs w:val="20"/>
              </w:rPr>
            </w:pPr>
          </w:p>
        </w:tc>
        <w:tc>
          <w:tcPr>
            <w:tcW w:w="1696" w:type="dxa"/>
            <w:tcBorders>
              <w:top w:val="single" w:sz="4" w:space="0" w:color="auto"/>
              <w:left w:val="single" w:sz="4" w:space="0" w:color="999999"/>
              <w:bottom w:val="nil"/>
              <w:right w:val="single" w:sz="4" w:space="0" w:color="auto"/>
            </w:tcBorders>
            <w:tcMar>
              <w:top w:w="57" w:type="dxa"/>
              <w:left w:w="57" w:type="dxa"/>
              <w:bottom w:w="57" w:type="dxa"/>
              <w:right w:w="57" w:type="dxa"/>
            </w:tcMar>
          </w:tcPr>
          <w:p w14:paraId="4B875B05" w14:textId="77777777" w:rsidR="00C85EE0" w:rsidRPr="00C85EE0" w:rsidRDefault="00C85EE0">
            <w:pPr>
              <w:spacing w:line="72" w:lineRule="auto"/>
              <w:jc w:val="center"/>
              <w:rPr>
                <w:rFonts w:ascii="Arial" w:hAnsi="Arial" w:cs="Arial"/>
                <w:sz w:val="16"/>
                <w:szCs w:val="20"/>
              </w:rPr>
            </w:pPr>
          </w:p>
        </w:tc>
      </w:tr>
      <w:tr w:rsidR="00C85EE0" w:rsidRPr="00C85EE0" w14:paraId="5822A253" w14:textId="77777777" w:rsidTr="00C85EE0">
        <w:tc>
          <w:tcPr>
            <w:tcW w:w="1235" w:type="dxa"/>
            <w:tcBorders>
              <w:top w:val="nil"/>
              <w:left w:val="single" w:sz="4" w:space="0" w:color="auto"/>
              <w:bottom w:val="single" w:sz="4" w:space="0" w:color="auto"/>
              <w:right w:val="nil"/>
            </w:tcBorders>
            <w:tcMar>
              <w:top w:w="57" w:type="dxa"/>
              <w:left w:w="57" w:type="dxa"/>
              <w:bottom w:w="57" w:type="dxa"/>
              <w:right w:w="57" w:type="dxa"/>
            </w:tcMar>
          </w:tcPr>
          <w:p w14:paraId="16B4AA83" w14:textId="77777777" w:rsidR="00C85EE0" w:rsidRPr="00C85EE0" w:rsidRDefault="00C85EE0">
            <w:pPr>
              <w:rPr>
                <w:rFonts w:ascii="Arial" w:hAnsi="Arial" w:cs="Arial"/>
                <w:b/>
                <w:sz w:val="16"/>
                <w:szCs w:val="20"/>
              </w:rPr>
            </w:pPr>
          </w:p>
        </w:tc>
        <w:tc>
          <w:tcPr>
            <w:tcW w:w="2665" w:type="dxa"/>
            <w:tcBorders>
              <w:top w:val="nil"/>
              <w:left w:val="nil"/>
              <w:bottom w:val="single" w:sz="4" w:space="0" w:color="auto"/>
              <w:right w:val="single" w:sz="4" w:space="0" w:color="999999"/>
            </w:tcBorders>
            <w:tcMar>
              <w:top w:w="57" w:type="dxa"/>
              <w:left w:w="57" w:type="dxa"/>
              <w:bottom w:w="57" w:type="dxa"/>
              <w:right w:w="57" w:type="dxa"/>
            </w:tcMar>
            <w:hideMark/>
          </w:tcPr>
          <w:p w14:paraId="2BFE2CF2" w14:textId="77777777" w:rsidR="00C85EE0" w:rsidRPr="00C85EE0" w:rsidRDefault="00C85EE0">
            <w:pPr>
              <w:rPr>
                <w:rFonts w:ascii="Arial" w:hAnsi="Arial" w:cs="Arial"/>
                <w:b/>
                <w:sz w:val="16"/>
                <w:szCs w:val="20"/>
                <w:u w:val="single"/>
              </w:rPr>
            </w:pPr>
            <w:r w:rsidRPr="00C85EE0">
              <w:rPr>
                <w:rFonts w:ascii="Arial" w:hAnsi="Arial" w:cs="Arial"/>
                <w:b/>
                <w:sz w:val="16"/>
                <w:szCs w:val="20"/>
                <w:u w:val="single"/>
              </w:rPr>
              <w:t>Total expenditure</w:t>
            </w:r>
          </w:p>
        </w:tc>
        <w:tc>
          <w:tcPr>
            <w:tcW w:w="1928" w:type="dxa"/>
            <w:tcBorders>
              <w:top w:val="nil"/>
              <w:left w:val="single" w:sz="4" w:space="0" w:color="999999"/>
              <w:bottom w:val="single" w:sz="4" w:space="0" w:color="auto"/>
              <w:right w:val="single" w:sz="4" w:space="0" w:color="999999"/>
            </w:tcBorders>
            <w:tcMar>
              <w:top w:w="57" w:type="dxa"/>
              <w:left w:w="57" w:type="dxa"/>
              <w:bottom w:w="57" w:type="dxa"/>
              <w:right w:w="57" w:type="dxa"/>
            </w:tcMar>
            <w:hideMark/>
          </w:tcPr>
          <w:p w14:paraId="510F1315" w14:textId="77777777" w:rsidR="00C85EE0" w:rsidRPr="00C85EE0" w:rsidRDefault="00C85EE0">
            <w:pPr>
              <w:jc w:val="right"/>
              <w:rPr>
                <w:rFonts w:ascii="Arial" w:hAnsi="Arial" w:cs="Arial"/>
                <w:b/>
                <w:bCs/>
                <w:sz w:val="16"/>
                <w:szCs w:val="20"/>
              </w:rPr>
            </w:pPr>
            <w:r w:rsidRPr="00C85EE0">
              <w:rPr>
                <w:rFonts w:ascii="Arial" w:hAnsi="Arial" w:cs="Arial"/>
                <w:b/>
                <w:bCs/>
                <w:sz w:val="16"/>
                <w:szCs w:val="20"/>
              </w:rPr>
              <w:fldChar w:fldCharType="begin">
                <w:ffData>
                  <w:name w:val=""/>
                  <w:enabled/>
                  <w:calcOnExit w:val="0"/>
                  <w:textInput>
                    <w:type w:val="number"/>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c>
          <w:tcPr>
            <w:tcW w:w="1923" w:type="dxa"/>
            <w:tcBorders>
              <w:top w:val="nil"/>
              <w:left w:val="single" w:sz="4" w:space="0" w:color="999999"/>
              <w:bottom w:val="single" w:sz="4" w:space="0" w:color="auto"/>
              <w:right w:val="single" w:sz="4" w:space="0" w:color="999999"/>
            </w:tcBorders>
            <w:tcMar>
              <w:top w:w="57" w:type="dxa"/>
              <w:left w:w="57" w:type="dxa"/>
              <w:bottom w:w="57" w:type="dxa"/>
              <w:right w:w="57" w:type="dxa"/>
            </w:tcMar>
            <w:hideMark/>
          </w:tcPr>
          <w:p w14:paraId="4A5BFE4B" w14:textId="77777777" w:rsidR="00C85EE0" w:rsidRPr="00C85EE0" w:rsidRDefault="00C85EE0">
            <w:pPr>
              <w:jc w:val="right"/>
              <w:rPr>
                <w:rFonts w:ascii="Arial" w:hAnsi="Arial" w:cs="Arial"/>
                <w:b/>
                <w:bCs/>
                <w:sz w:val="16"/>
                <w:szCs w:val="20"/>
              </w:rPr>
            </w:pPr>
            <w:r w:rsidRPr="00C85EE0">
              <w:rPr>
                <w:rFonts w:ascii="Arial" w:hAnsi="Arial" w:cs="Arial"/>
                <w:b/>
                <w:bCs/>
                <w:sz w:val="16"/>
                <w:szCs w:val="20"/>
              </w:rPr>
              <w:fldChar w:fldCharType="begin">
                <w:ffData>
                  <w:name w:val=""/>
                  <w:enabled/>
                  <w:calcOnExit w:val="0"/>
                  <w:textInput>
                    <w:type w:val="number"/>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c>
          <w:tcPr>
            <w:tcW w:w="1696" w:type="dxa"/>
            <w:tcBorders>
              <w:top w:val="nil"/>
              <w:left w:val="single" w:sz="4" w:space="0" w:color="999999"/>
              <w:bottom w:val="single" w:sz="4" w:space="0" w:color="auto"/>
              <w:right w:val="single" w:sz="4" w:space="0" w:color="auto"/>
            </w:tcBorders>
            <w:tcMar>
              <w:top w:w="57" w:type="dxa"/>
              <w:left w:w="57" w:type="dxa"/>
              <w:bottom w:w="57" w:type="dxa"/>
              <w:right w:w="57" w:type="dxa"/>
            </w:tcMar>
            <w:hideMark/>
          </w:tcPr>
          <w:p w14:paraId="46377224" w14:textId="77777777" w:rsidR="00C85EE0" w:rsidRPr="00C85EE0" w:rsidRDefault="00C85EE0">
            <w:pPr>
              <w:jc w:val="center"/>
              <w:rPr>
                <w:rFonts w:ascii="Arial" w:hAnsi="Arial" w:cs="Arial"/>
                <w:b/>
                <w:bCs/>
                <w:sz w:val="16"/>
                <w:szCs w:val="20"/>
              </w:rPr>
            </w:pPr>
            <w:r w:rsidRPr="00C85EE0">
              <w:rPr>
                <w:rFonts w:ascii="Arial" w:hAnsi="Arial" w:cs="Arial"/>
                <w:b/>
                <w:bCs/>
                <w:sz w:val="16"/>
                <w:szCs w:val="20"/>
              </w:rPr>
              <w:fldChar w:fldCharType="begin">
                <w:ffData>
                  <w:name w:val=""/>
                  <w:enabled/>
                  <w:calcOnExit/>
                  <w:textInput>
                    <w:type w:val="number"/>
                    <w:maxLength w:val="6"/>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r>
    </w:tbl>
    <w:p w14:paraId="43BA1C6C" w14:textId="77777777" w:rsidR="00C85EE0" w:rsidRPr="00C85EE0" w:rsidRDefault="00C85EE0" w:rsidP="00C85EE0">
      <w:pPr>
        <w:spacing w:line="360" w:lineRule="auto"/>
        <w:rPr>
          <w:rFonts w:ascii="Arial" w:hAnsi="Arial" w:cs="Arial"/>
          <w:sz w:val="16"/>
          <w:szCs w:val="20"/>
        </w:rPr>
        <w:sectPr w:rsidR="00C85EE0" w:rsidRPr="00C85EE0">
          <w:type w:val="continuous"/>
          <w:pgSz w:w="11907" w:h="16840"/>
          <w:pgMar w:top="1418" w:right="992" w:bottom="1134" w:left="1418" w:header="720" w:footer="720" w:gutter="0"/>
          <w:cols w:space="720"/>
          <w:formProt w:val="0"/>
        </w:sectPr>
      </w:pPr>
    </w:p>
    <w:p w14:paraId="55E14602" w14:textId="77777777" w:rsidR="00C85EE0" w:rsidRPr="00C85EE0" w:rsidRDefault="00C85EE0" w:rsidP="00C85EE0">
      <w:pPr>
        <w:tabs>
          <w:tab w:val="left" w:pos="567"/>
          <w:tab w:val="left" w:pos="8222"/>
        </w:tabs>
        <w:spacing w:line="360" w:lineRule="auto"/>
        <w:outlineLvl w:val="0"/>
        <w:rPr>
          <w:rFonts w:ascii="Arial" w:hAnsi="Arial" w:cs="Arial"/>
          <w:sz w:val="16"/>
          <w:szCs w:val="20"/>
          <w:lang w:val="de-DE"/>
        </w:rPr>
      </w:pPr>
    </w:p>
    <w:tbl>
      <w:tblPr>
        <w:tblStyle w:val="TableGrid"/>
        <w:tblW w:w="9450" w:type="dxa"/>
        <w:tblInd w:w="108" w:type="dxa"/>
        <w:tblLayout w:type="fixed"/>
        <w:tblLook w:val="01E0" w:firstRow="1" w:lastRow="1" w:firstColumn="1" w:lastColumn="1" w:noHBand="0" w:noVBand="0"/>
      </w:tblPr>
      <w:tblGrid>
        <w:gridCol w:w="1234"/>
        <w:gridCol w:w="2666"/>
        <w:gridCol w:w="1929"/>
        <w:gridCol w:w="1924"/>
        <w:gridCol w:w="1697"/>
      </w:tblGrid>
      <w:tr w:rsidR="00C85EE0" w:rsidRPr="00C85EE0" w14:paraId="3EDA49BC" w14:textId="77777777" w:rsidTr="00C85EE0">
        <w:tc>
          <w:tcPr>
            <w:tcW w:w="1235" w:type="dxa"/>
            <w:tcBorders>
              <w:top w:val="single" w:sz="4" w:space="0" w:color="auto"/>
              <w:left w:val="single" w:sz="4" w:space="0" w:color="auto"/>
              <w:bottom w:val="nil"/>
              <w:right w:val="nil"/>
            </w:tcBorders>
            <w:tcMar>
              <w:top w:w="57" w:type="dxa"/>
              <w:left w:w="57" w:type="dxa"/>
              <w:bottom w:w="57" w:type="dxa"/>
              <w:right w:w="57" w:type="dxa"/>
            </w:tcMar>
            <w:hideMark/>
          </w:tcPr>
          <w:p w14:paraId="3E478E59" w14:textId="77777777" w:rsidR="00C85EE0" w:rsidRPr="00C85EE0" w:rsidRDefault="00C85EE0">
            <w:pPr>
              <w:rPr>
                <w:rFonts w:ascii="Arial" w:hAnsi="Arial" w:cs="Arial"/>
                <w:b/>
                <w:sz w:val="16"/>
                <w:szCs w:val="20"/>
              </w:rPr>
            </w:pPr>
          </w:p>
        </w:tc>
        <w:tc>
          <w:tcPr>
            <w:tcW w:w="2665" w:type="dxa"/>
            <w:tcBorders>
              <w:top w:val="single" w:sz="4" w:space="0" w:color="auto"/>
              <w:left w:val="nil"/>
              <w:bottom w:val="nil"/>
              <w:right w:val="single" w:sz="4" w:space="0" w:color="999999"/>
            </w:tcBorders>
            <w:tcMar>
              <w:top w:w="57" w:type="dxa"/>
              <w:left w:w="57" w:type="dxa"/>
              <w:bottom w:w="57" w:type="dxa"/>
              <w:right w:w="57" w:type="dxa"/>
            </w:tcMar>
            <w:hideMark/>
          </w:tcPr>
          <w:p w14:paraId="5A2CBB15" w14:textId="77777777" w:rsidR="00C85EE0" w:rsidRPr="00C85EE0" w:rsidRDefault="00C85EE0">
            <w:pPr>
              <w:rPr>
                <w:rFonts w:ascii="Arial" w:hAnsi="Arial" w:cs="Arial"/>
                <w:b/>
                <w:sz w:val="16"/>
                <w:szCs w:val="20"/>
              </w:rPr>
            </w:pPr>
            <w:r w:rsidRPr="00C85EE0">
              <w:rPr>
                <w:rFonts w:ascii="Arial" w:hAnsi="Arial" w:cs="Arial"/>
                <w:b/>
                <w:sz w:val="16"/>
                <w:szCs w:val="20"/>
              </w:rPr>
              <w:t>Receipts</w:t>
            </w:r>
          </w:p>
        </w:tc>
        <w:tc>
          <w:tcPr>
            <w:tcW w:w="1928" w:type="dxa"/>
            <w:tcBorders>
              <w:top w:val="single" w:sz="4" w:space="0" w:color="auto"/>
              <w:left w:val="single" w:sz="4" w:space="0" w:color="999999"/>
              <w:bottom w:val="nil"/>
              <w:right w:val="single" w:sz="4" w:space="0" w:color="999999"/>
            </w:tcBorders>
            <w:tcMar>
              <w:top w:w="57" w:type="dxa"/>
              <w:left w:w="57" w:type="dxa"/>
              <w:bottom w:w="57" w:type="dxa"/>
              <w:right w:w="57" w:type="dxa"/>
            </w:tcMar>
            <w:hideMark/>
          </w:tcPr>
          <w:p w14:paraId="0111EACD" w14:textId="77777777" w:rsidR="00C85EE0" w:rsidRPr="00C85EE0" w:rsidRDefault="00C85EE0">
            <w:pPr>
              <w:rPr>
                <w:rFonts w:ascii="Arial" w:hAnsi="Arial" w:cs="Arial"/>
                <w:sz w:val="16"/>
                <w:szCs w:val="20"/>
              </w:rPr>
            </w:pPr>
            <w:r w:rsidRPr="00C85EE0">
              <w:rPr>
                <w:rFonts w:ascii="Arial" w:hAnsi="Arial" w:cs="Arial"/>
                <w:sz w:val="16"/>
                <w:szCs w:val="20"/>
              </w:rPr>
              <w:t xml:space="preserve">Budgeted receipts according to Financing Plan of </w:t>
            </w:r>
          </w:p>
          <w:p w14:paraId="2769699B" w14:textId="77777777" w:rsidR="00C85EE0" w:rsidRPr="00C85EE0" w:rsidRDefault="00C85EE0">
            <w:pPr>
              <w:tabs>
                <w:tab w:val="left" w:pos="670"/>
              </w:tabs>
              <w:rPr>
                <w:rFonts w:ascii="Arial" w:hAnsi="Arial" w:cs="Arial"/>
                <w:sz w:val="16"/>
                <w:szCs w:val="20"/>
              </w:rPr>
            </w:pPr>
            <w:r w:rsidRPr="00C85EE0">
              <w:rPr>
                <w:rFonts w:ascii="Arial" w:hAnsi="Arial" w:cs="Arial"/>
                <w:sz w:val="16"/>
                <w:szCs w:val="20"/>
                <w:u w:val="dotted"/>
              </w:rPr>
              <w:fldChar w:fldCharType="begin">
                <w:ffData>
                  <w:name w:val=""/>
                  <w:enabled/>
                  <w:calcOnExit w:val="0"/>
                  <w:textInput>
                    <w:type w:val="date"/>
                    <w:maxLength w:val="10"/>
                  </w:textInput>
                </w:ffData>
              </w:fldChar>
            </w:r>
            <w:r w:rsidRPr="00C85EE0">
              <w:rPr>
                <w:rFonts w:ascii="Arial" w:hAnsi="Arial" w:cs="Arial"/>
                <w:sz w:val="16"/>
                <w:szCs w:val="20"/>
                <w:u w:val="dotted"/>
              </w:rPr>
              <w:instrText xml:space="preserve"> FORMTEXT </w:instrText>
            </w:r>
            <w:r w:rsidRPr="00C85EE0">
              <w:rPr>
                <w:rFonts w:ascii="Arial" w:hAnsi="Arial" w:cs="Arial"/>
                <w:sz w:val="16"/>
                <w:szCs w:val="20"/>
                <w:u w:val="dotted"/>
              </w:rPr>
            </w:r>
            <w:r w:rsidRPr="00C85EE0">
              <w:rPr>
                <w:rFonts w:ascii="Arial" w:hAnsi="Arial" w:cs="Arial"/>
                <w:sz w:val="16"/>
                <w:szCs w:val="20"/>
                <w:u w:val="dotted"/>
              </w:rPr>
              <w:fldChar w:fldCharType="separate"/>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noProof/>
                <w:sz w:val="16"/>
                <w:szCs w:val="20"/>
                <w:u w:val="dotted"/>
              </w:rPr>
              <w:t> </w:t>
            </w:r>
            <w:r w:rsidRPr="00C85EE0">
              <w:rPr>
                <w:rFonts w:ascii="Arial" w:hAnsi="Arial" w:cs="Arial"/>
                <w:sz w:val="16"/>
                <w:szCs w:val="20"/>
                <w:u w:val="dotted"/>
              </w:rPr>
              <w:fldChar w:fldCharType="end"/>
            </w:r>
            <w:r w:rsidRPr="00C85EE0">
              <w:rPr>
                <w:rFonts w:ascii="Arial" w:hAnsi="Arial" w:cs="Arial"/>
                <w:sz w:val="16"/>
                <w:szCs w:val="20"/>
              </w:rPr>
              <w:t xml:space="preserve">  </w:t>
            </w:r>
            <w:r w:rsidRPr="00C85EE0">
              <w:rPr>
                <w:rFonts w:ascii="Arial" w:hAnsi="Arial" w:cs="Arial"/>
                <w:color w:val="4D4D4D"/>
                <w:sz w:val="16"/>
                <w:szCs w:val="20"/>
              </w:rPr>
              <w:t>[date]</w:t>
            </w:r>
          </w:p>
        </w:tc>
        <w:tc>
          <w:tcPr>
            <w:tcW w:w="1923" w:type="dxa"/>
            <w:tcBorders>
              <w:top w:val="single" w:sz="4" w:space="0" w:color="auto"/>
              <w:left w:val="single" w:sz="4" w:space="0" w:color="999999"/>
              <w:bottom w:val="nil"/>
              <w:right w:val="single" w:sz="4" w:space="0" w:color="999999"/>
            </w:tcBorders>
            <w:tcMar>
              <w:top w:w="57" w:type="dxa"/>
              <w:left w:w="57" w:type="dxa"/>
              <w:bottom w:w="57" w:type="dxa"/>
              <w:right w:w="57" w:type="dxa"/>
            </w:tcMar>
            <w:hideMark/>
          </w:tcPr>
          <w:p w14:paraId="12051C74" w14:textId="77777777" w:rsidR="00C85EE0" w:rsidRPr="00C85EE0" w:rsidRDefault="00C85EE0">
            <w:pPr>
              <w:rPr>
                <w:rFonts w:ascii="Arial" w:hAnsi="Arial" w:cs="Arial"/>
                <w:sz w:val="16"/>
                <w:szCs w:val="20"/>
              </w:rPr>
            </w:pPr>
            <w:r w:rsidRPr="00C85EE0">
              <w:rPr>
                <w:rFonts w:ascii="Arial" w:hAnsi="Arial" w:cs="Arial"/>
                <w:sz w:val="16"/>
                <w:szCs w:val="20"/>
              </w:rPr>
              <w:t>Actual receipts</w:t>
            </w:r>
          </w:p>
        </w:tc>
        <w:tc>
          <w:tcPr>
            <w:tcW w:w="1696" w:type="dxa"/>
            <w:tcBorders>
              <w:top w:val="single" w:sz="4" w:space="0" w:color="auto"/>
              <w:left w:val="single" w:sz="4" w:space="0" w:color="999999"/>
              <w:bottom w:val="nil"/>
              <w:right w:val="single" w:sz="4" w:space="0" w:color="auto"/>
            </w:tcBorders>
            <w:tcMar>
              <w:top w:w="57" w:type="dxa"/>
              <w:left w:w="57" w:type="dxa"/>
              <w:bottom w:w="57" w:type="dxa"/>
              <w:right w:w="57" w:type="dxa"/>
            </w:tcMar>
            <w:hideMark/>
          </w:tcPr>
          <w:p w14:paraId="69215582" w14:textId="77777777" w:rsidR="00C85EE0" w:rsidRPr="00C85EE0" w:rsidRDefault="00C85EE0">
            <w:pPr>
              <w:jc w:val="center"/>
              <w:rPr>
                <w:rFonts w:ascii="Arial" w:hAnsi="Arial" w:cs="Arial"/>
                <w:sz w:val="16"/>
                <w:szCs w:val="20"/>
              </w:rPr>
            </w:pPr>
            <w:r w:rsidRPr="00C85EE0">
              <w:rPr>
                <w:rFonts w:ascii="Arial" w:hAnsi="Arial" w:cs="Arial"/>
                <w:sz w:val="16"/>
                <w:szCs w:val="20"/>
              </w:rPr>
              <w:t>Deviation</w:t>
            </w:r>
          </w:p>
        </w:tc>
      </w:tr>
      <w:tr w:rsidR="00C85EE0" w:rsidRPr="00C85EE0" w14:paraId="4E7906FF" w14:textId="77777777" w:rsidTr="00C85EE0">
        <w:tc>
          <w:tcPr>
            <w:tcW w:w="1235" w:type="dxa"/>
            <w:tcBorders>
              <w:top w:val="nil"/>
              <w:left w:val="single" w:sz="4" w:space="0" w:color="auto"/>
              <w:bottom w:val="single" w:sz="4" w:space="0" w:color="auto"/>
              <w:right w:val="nil"/>
            </w:tcBorders>
            <w:tcMar>
              <w:top w:w="57" w:type="dxa"/>
              <w:left w:w="57" w:type="dxa"/>
              <w:bottom w:w="57" w:type="dxa"/>
              <w:right w:w="57" w:type="dxa"/>
            </w:tcMar>
          </w:tcPr>
          <w:p w14:paraId="574B89DC" w14:textId="77777777" w:rsidR="00C85EE0" w:rsidRPr="00C85EE0" w:rsidRDefault="00C85EE0">
            <w:pPr>
              <w:rPr>
                <w:rFonts w:ascii="Arial" w:hAnsi="Arial" w:cs="Arial"/>
                <w:sz w:val="16"/>
                <w:szCs w:val="20"/>
              </w:rPr>
            </w:pPr>
          </w:p>
        </w:tc>
        <w:tc>
          <w:tcPr>
            <w:tcW w:w="2665" w:type="dxa"/>
            <w:tcBorders>
              <w:top w:val="nil"/>
              <w:left w:val="nil"/>
              <w:bottom w:val="single" w:sz="4" w:space="0" w:color="auto"/>
              <w:right w:val="single" w:sz="4" w:space="0" w:color="999999"/>
            </w:tcBorders>
            <w:tcMar>
              <w:top w:w="57" w:type="dxa"/>
              <w:left w:w="57" w:type="dxa"/>
              <w:bottom w:w="57" w:type="dxa"/>
              <w:right w:w="57" w:type="dxa"/>
            </w:tcMar>
          </w:tcPr>
          <w:p w14:paraId="07F4B197" w14:textId="77777777" w:rsidR="00C85EE0" w:rsidRPr="00C85EE0" w:rsidRDefault="00C85EE0">
            <w:pPr>
              <w:rPr>
                <w:rFonts w:ascii="Arial" w:hAnsi="Arial" w:cs="Arial"/>
                <w:sz w:val="16"/>
                <w:szCs w:val="20"/>
              </w:rPr>
            </w:pPr>
          </w:p>
        </w:tc>
        <w:tc>
          <w:tcPr>
            <w:tcW w:w="1928" w:type="dxa"/>
            <w:tcBorders>
              <w:top w:val="nil"/>
              <w:left w:val="single" w:sz="4" w:space="0" w:color="999999"/>
              <w:bottom w:val="single" w:sz="4" w:space="0" w:color="auto"/>
              <w:right w:val="single" w:sz="4" w:space="0" w:color="999999"/>
            </w:tcBorders>
            <w:tcMar>
              <w:top w:w="57" w:type="dxa"/>
              <w:left w:w="57" w:type="dxa"/>
              <w:bottom w:w="57" w:type="dxa"/>
              <w:right w:w="57" w:type="dxa"/>
            </w:tcMar>
            <w:hideMark/>
          </w:tcPr>
          <w:p w14:paraId="514D9A36" w14:textId="77777777" w:rsidR="00C85EE0" w:rsidRPr="00C85EE0" w:rsidRDefault="00C85EE0">
            <w:pPr>
              <w:tabs>
                <w:tab w:val="left" w:pos="670"/>
              </w:tabs>
              <w:rPr>
                <w:rFonts w:ascii="Arial" w:hAnsi="Arial" w:cs="Arial"/>
                <w:sz w:val="16"/>
                <w:szCs w:val="20"/>
              </w:rPr>
            </w:pPr>
            <w:r w:rsidRPr="00C85EE0">
              <w:rPr>
                <w:rFonts w:ascii="Arial" w:hAnsi="Arial" w:cs="Arial"/>
                <w:spacing w:val="-20"/>
                <w:sz w:val="16"/>
                <w:szCs w:val="20"/>
              </w:rPr>
              <w:t xml:space="preserve">– </w:t>
            </w:r>
            <w:r w:rsidRPr="00C85EE0">
              <w:rPr>
                <w:rFonts w:ascii="Arial" w:hAnsi="Arial" w:cs="Arial"/>
                <w:sz w:val="16"/>
                <w:szCs w:val="20"/>
              </w:rPr>
              <w:t>in</w:t>
            </w:r>
            <w:r w:rsidRPr="00C85EE0">
              <w:rPr>
                <w:rFonts w:ascii="Arial" w:hAnsi="Arial" w:cs="Arial"/>
                <w:spacing w:val="-20"/>
                <w:sz w:val="16"/>
                <w:szCs w:val="20"/>
              </w:rPr>
              <w:t xml:space="preserve"> </w:t>
            </w:r>
            <w:r w:rsidRPr="00C85EE0">
              <w:rPr>
                <w:rFonts w:ascii="Arial" w:hAnsi="Arial" w:cs="Arial"/>
                <w:sz w:val="16"/>
                <w:szCs w:val="20"/>
              </w:rPr>
              <w:t>local</w:t>
            </w:r>
            <w:r w:rsidRPr="00C85EE0">
              <w:rPr>
                <w:rFonts w:ascii="Arial" w:hAnsi="Arial" w:cs="Arial"/>
                <w:spacing w:val="-20"/>
                <w:sz w:val="16"/>
                <w:szCs w:val="20"/>
              </w:rPr>
              <w:t xml:space="preserve"> </w:t>
            </w:r>
            <w:r w:rsidRPr="00C85EE0">
              <w:rPr>
                <w:rFonts w:ascii="Arial" w:hAnsi="Arial" w:cs="Arial"/>
                <w:sz w:val="16"/>
                <w:szCs w:val="20"/>
              </w:rPr>
              <w:t>currency</w:t>
            </w:r>
            <w:r w:rsidRPr="00C85EE0">
              <w:rPr>
                <w:rFonts w:ascii="Arial" w:hAnsi="Arial" w:cs="Arial"/>
                <w:spacing w:val="-20"/>
                <w:sz w:val="16"/>
                <w:szCs w:val="20"/>
              </w:rPr>
              <w:t xml:space="preserve"> </w:t>
            </w:r>
            <w:r w:rsidRPr="00C85EE0">
              <w:rPr>
                <w:rFonts w:ascii="Arial" w:hAnsi="Arial" w:cs="Arial"/>
                <w:spacing w:val="20"/>
                <w:sz w:val="16"/>
                <w:szCs w:val="20"/>
              </w:rPr>
              <w:t>–</w:t>
            </w:r>
          </w:p>
        </w:tc>
        <w:tc>
          <w:tcPr>
            <w:tcW w:w="1923" w:type="dxa"/>
            <w:tcBorders>
              <w:top w:val="nil"/>
              <w:left w:val="single" w:sz="4" w:space="0" w:color="999999"/>
              <w:bottom w:val="single" w:sz="4" w:space="0" w:color="auto"/>
              <w:right w:val="single" w:sz="4" w:space="0" w:color="999999"/>
            </w:tcBorders>
            <w:tcMar>
              <w:top w:w="57" w:type="dxa"/>
              <w:left w:w="57" w:type="dxa"/>
              <w:bottom w:w="57" w:type="dxa"/>
              <w:right w:w="57" w:type="dxa"/>
            </w:tcMar>
            <w:hideMark/>
          </w:tcPr>
          <w:p w14:paraId="2921F7D7" w14:textId="77777777" w:rsidR="00C85EE0" w:rsidRPr="00C85EE0" w:rsidRDefault="00C85EE0">
            <w:pPr>
              <w:tabs>
                <w:tab w:val="left" w:pos="670"/>
              </w:tabs>
              <w:rPr>
                <w:rFonts w:ascii="Arial" w:hAnsi="Arial" w:cs="Arial"/>
                <w:sz w:val="16"/>
                <w:szCs w:val="20"/>
              </w:rPr>
            </w:pPr>
            <w:r w:rsidRPr="00C85EE0">
              <w:rPr>
                <w:rFonts w:ascii="Arial" w:hAnsi="Arial" w:cs="Arial"/>
                <w:spacing w:val="-20"/>
                <w:sz w:val="16"/>
                <w:szCs w:val="20"/>
              </w:rPr>
              <w:t xml:space="preserve">– </w:t>
            </w:r>
            <w:r w:rsidRPr="00C85EE0">
              <w:rPr>
                <w:rFonts w:ascii="Arial" w:hAnsi="Arial" w:cs="Arial"/>
                <w:sz w:val="16"/>
                <w:szCs w:val="20"/>
              </w:rPr>
              <w:t>in</w:t>
            </w:r>
            <w:r w:rsidRPr="00C85EE0">
              <w:rPr>
                <w:rFonts w:ascii="Arial" w:hAnsi="Arial" w:cs="Arial"/>
                <w:spacing w:val="-20"/>
                <w:sz w:val="16"/>
                <w:szCs w:val="20"/>
              </w:rPr>
              <w:t xml:space="preserve"> </w:t>
            </w:r>
            <w:r w:rsidRPr="00C85EE0">
              <w:rPr>
                <w:rFonts w:ascii="Arial" w:hAnsi="Arial" w:cs="Arial"/>
                <w:sz w:val="16"/>
                <w:szCs w:val="20"/>
              </w:rPr>
              <w:t>local</w:t>
            </w:r>
            <w:r w:rsidRPr="00C85EE0">
              <w:rPr>
                <w:rFonts w:ascii="Arial" w:hAnsi="Arial" w:cs="Arial"/>
                <w:spacing w:val="-20"/>
                <w:sz w:val="16"/>
                <w:szCs w:val="20"/>
              </w:rPr>
              <w:t xml:space="preserve"> </w:t>
            </w:r>
            <w:r w:rsidRPr="00C85EE0">
              <w:rPr>
                <w:rFonts w:ascii="Arial" w:hAnsi="Arial" w:cs="Arial"/>
                <w:sz w:val="16"/>
                <w:szCs w:val="20"/>
              </w:rPr>
              <w:t>currency</w:t>
            </w:r>
            <w:r w:rsidRPr="00C85EE0">
              <w:rPr>
                <w:rFonts w:ascii="Arial" w:hAnsi="Arial" w:cs="Arial"/>
                <w:spacing w:val="-20"/>
                <w:sz w:val="16"/>
                <w:szCs w:val="20"/>
              </w:rPr>
              <w:t xml:space="preserve"> </w:t>
            </w:r>
            <w:r w:rsidRPr="00C85EE0">
              <w:rPr>
                <w:rFonts w:ascii="Arial" w:hAnsi="Arial" w:cs="Arial"/>
                <w:spacing w:val="20"/>
                <w:sz w:val="16"/>
                <w:szCs w:val="20"/>
              </w:rPr>
              <w:t>–</w:t>
            </w:r>
          </w:p>
        </w:tc>
        <w:tc>
          <w:tcPr>
            <w:tcW w:w="1696" w:type="dxa"/>
            <w:tcBorders>
              <w:top w:val="nil"/>
              <w:left w:val="single" w:sz="4" w:space="0" w:color="999999"/>
              <w:bottom w:val="single" w:sz="4" w:space="0" w:color="auto"/>
              <w:right w:val="single" w:sz="4" w:space="0" w:color="auto"/>
            </w:tcBorders>
            <w:tcMar>
              <w:top w:w="57" w:type="dxa"/>
              <w:left w:w="57" w:type="dxa"/>
              <w:bottom w:w="57" w:type="dxa"/>
              <w:right w:w="57" w:type="dxa"/>
            </w:tcMar>
            <w:hideMark/>
          </w:tcPr>
          <w:p w14:paraId="172DAE00" w14:textId="77777777" w:rsidR="00C85EE0" w:rsidRPr="00C85EE0" w:rsidRDefault="00C85EE0">
            <w:pPr>
              <w:jc w:val="center"/>
              <w:rPr>
                <w:rFonts w:ascii="Arial" w:hAnsi="Arial" w:cs="Arial"/>
                <w:sz w:val="16"/>
                <w:szCs w:val="20"/>
              </w:rPr>
            </w:pPr>
            <w:r w:rsidRPr="00C85EE0">
              <w:rPr>
                <w:rFonts w:ascii="Arial" w:hAnsi="Arial" w:cs="Arial"/>
                <w:sz w:val="16"/>
                <w:szCs w:val="20"/>
              </w:rPr>
              <w:t>– as a % –</w:t>
            </w:r>
          </w:p>
        </w:tc>
      </w:tr>
      <w:tr w:rsidR="00C85EE0" w:rsidRPr="00C85EE0" w14:paraId="05A6B205" w14:textId="77777777" w:rsidTr="00C85EE0">
        <w:tc>
          <w:tcPr>
            <w:tcW w:w="1235" w:type="dxa"/>
            <w:tcBorders>
              <w:top w:val="single" w:sz="4" w:space="0" w:color="auto"/>
              <w:left w:val="single" w:sz="4" w:space="0" w:color="auto"/>
              <w:bottom w:val="single" w:sz="4" w:space="0" w:color="999999"/>
              <w:right w:val="nil"/>
            </w:tcBorders>
            <w:tcMar>
              <w:top w:w="57" w:type="dxa"/>
              <w:left w:w="57" w:type="dxa"/>
              <w:bottom w:w="57" w:type="dxa"/>
              <w:right w:w="57" w:type="dxa"/>
            </w:tcMar>
            <w:hideMark/>
          </w:tcPr>
          <w:p w14:paraId="140E4C0A" w14:textId="77777777" w:rsidR="00C85EE0" w:rsidRPr="00C85EE0" w:rsidRDefault="00C85EE0">
            <w:pPr>
              <w:rPr>
                <w:rFonts w:ascii="Arial" w:hAnsi="Arial" w:cs="Arial"/>
                <w:sz w:val="16"/>
                <w:szCs w:val="20"/>
              </w:rPr>
            </w:pPr>
          </w:p>
        </w:tc>
        <w:tc>
          <w:tcPr>
            <w:tcW w:w="2665" w:type="dxa"/>
            <w:tcBorders>
              <w:top w:val="single" w:sz="4" w:space="0" w:color="auto"/>
              <w:left w:val="nil"/>
              <w:bottom w:val="single" w:sz="4" w:space="0" w:color="999999"/>
              <w:right w:val="single" w:sz="4" w:space="0" w:color="999999"/>
            </w:tcBorders>
            <w:tcMar>
              <w:top w:w="57" w:type="dxa"/>
              <w:left w:w="57" w:type="dxa"/>
              <w:bottom w:w="57" w:type="dxa"/>
              <w:right w:w="57" w:type="dxa"/>
            </w:tcMar>
            <w:hideMark/>
          </w:tcPr>
          <w:p w14:paraId="0387E897" w14:textId="77777777" w:rsidR="00C85EE0" w:rsidRPr="00C85EE0" w:rsidRDefault="00C85EE0">
            <w:pPr>
              <w:rPr>
                <w:rFonts w:ascii="Arial" w:hAnsi="Arial" w:cs="Arial"/>
                <w:sz w:val="16"/>
                <w:szCs w:val="20"/>
              </w:rPr>
            </w:pPr>
            <w:r w:rsidRPr="00C85EE0">
              <w:rPr>
                <w:rFonts w:ascii="Arial" w:hAnsi="Arial" w:cs="Arial"/>
                <w:sz w:val="16"/>
                <w:szCs w:val="20"/>
              </w:rPr>
              <w:t>BMZ grant and financial contribution from private executing organisation</w:t>
            </w:r>
          </w:p>
        </w:tc>
        <w:tc>
          <w:tcPr>
            <w:tcW w:w="1928" w:type="dxa"/>
            <w:tcBorders>
              <w:top w:val="single" w:sz="4" w:space="0" w:color="auto"/>
              <w:left w:val="single" w:sz="4" w:space="0" w:color="999999"/>
              <w:bottom w:val="single" w:sz="4" w:space="0" w:color="999999"/>
              <w:right w:val="single" w:sz="4" w:space="0" w:color="999999"/>
            </w:tcBorders>
            <w:tcMar>
              <w:top w:w="57" w:type="dxa"/>
              <w:left w:w="57" w:type="dxa"/>
              <w:bottom w:w="57" w:type="dxa"/>
              <w:right w:w="57" w:type="dxa"/>
            </w:tcMar>
            <w:hideMark/>
          </w:tcPr>
          <w:p w14:paraId="0FF28AE0"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auto"/>
              <w:left w:val="single" w:sz="4" w:space="0" w:color="999999"/>
              <w:bottom w:val="single" w:sz="4" w:space="0" w:color="999999"/>
              <w:right w:val="single" w:sz="4" w:space="0" w:color="999999"/>
            </w:tcBorders>
            <w:tcMar>
              <w:top w:w="57" w:type="dxa"/>
              <w:left w:w="57" w:type="dxa"/>
              <w:bottom w:w="57" w:type="dxa"/>
              <w:right w:w="57" w:type="dxa"/>
            </w:tcMar>
            <w:hideMark/>
          </w:tcPr>
          <w:p w14:paraId="66C678AE"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auto"/>
              <w:left w:val="single" w:sz="4" w:space="0" w:color="999999"/>
              <w:bottom w:val="single" w:sz="4" w:space="0" w:color="999999"/>
              <w:right w:val="single" w:sz="4" w:space="0" w:color="auto"/>
            </w:tcBorders>
            <w:tcMar>
              <w:top w:w="57" w:type="dxa"/>
              <w:left w:w="57" w:type="dxa"/>
              <w:bottom w:w="57" w:type="dxa"/>
              <w:right w:w="57" w:type="dxa"/>
            </w:tcMar>
            <w:hideMark/>
          </w:tcPr>
          <w:p w14:paraId="6710AC16"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45C1078F" w14:textId="77777777" w:rsidTr="00C85EE0">
        <w:tc>
          <w:tcPr>
            <w:tcW w:w="1235" w:type="dxa"/>
            <w:tcBorders>
              <w:top w:val="single" w:sz="4" w:space="0" w:color="999999"/>
              <w:left w:val="single" w:sz="4" w:space="0" w:color="auto"/>
              <w:bottom w:val="single" w:sz="4" w:space="0" w:color="999999"/>
              <w:right w:val="nil"/>
            </w:tcBorders>
            <w:tcMar>
              <w:top w:w="57" w:type="dxa"/>
              <w:left w:w="57" w:type="dxa"/>
              <w:bottom w:w="57" w:type="dxa"/>
              <w:right w:w="57" w:type="dxa"/>
            </w:tcMar>
            <w:hideMark/>
          </w:tcPr>
          <w:p w14:paraId="67081E1D" w14:textId="77777777" w:rsidR="00C85EE0" w:rsidRPr="00C85EE0" w:rsidRDefault="00C85EE0">
            <w:pPr>
              <w:rPr>
                <w:rFonts w:ascii="Arial" w:hAnsi="Arial" w:cs="Arial"/>
                <w:sz w:val="16"/>
                <w:szCs w:val="20"/>
              </w:rPr>
            </w:pPr>
          </w:p>
        </w:tc>
        <w:tc>
          <w:tcPr>
            <w:tcW w:w="2665" w:type="dxa"/>
            <w:tcBorders>
              <w:top w:val="single" w:sz="4" w:space="0" w:color="999999"/>
              <w:left w:val="nil"/>
              <w:bottom w:val="single" w:sz="4" w:space="0" w:color="999999"/>
              <w:right w:val="single" w:sz="4" w:space="0" w:color="999999"/>
            </w:tcBorders>
            <w:tcMar>
              <w:top w:w="57" w:type="dxa"/>
              <w:left w:w="57" w:type="dxa"/>
              <w:bottom w:w="57" w:type="dxa"/>
              <w:right w:w="57" w:type="dxa"/>
            </w:tcMar>
            <w:hideMark/>
          </w:tcPr>
          <w:p w14:paraId="3D78367F" w14:textId="77777777" w:rsidR="00C85EE0" w:rsidRPr="00C85EE0" w:rsidRDefault="00C85EE0">
            <w:pPr>
              <w:rPr>
                <w:rFonts w:ascii="Arial" w:hAnsi="Arial" w:cs="Arial"/>
                <w:sz w:val="16"/>
                <w:szCs w:val="20"/>
              </w:rPr>
            </w:pPr>
            <w:r w:rsidRPr="00C85EE0">
              <w:rPr>
                <w:rFonts w:ascii="Arial" w:hAnsi="Arial" w:cs="Arial"/>
                <w:sz w:val="16"/>
                <w:szCs w:val="20"/>
              </w:rPr>
              <w:t>Contribution from project-executing agency, target group and/or other source in developing country</w:t>
            </w:r>
          </w:p>
        </w:tc>
        <w:tc>
          <w:tcPr>
            <w:tcW w:w="1928"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47CF788F"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4" w:space="0" w:color="999999"/>
              <w:right w:val="single" w:sz="4" w:space="0" w:color="999999"/>
            </w:tcBorders>
            <w:tcMar>
              <w:top w:w="57" w:type="dxa"/>
              <w:left w:w="57" w:type="dxa"/>
              <w:bottom w:w="57" w:type="dxa"/>
              <w:right w:w="57" w:type="dxa"/>
            </w:tcMar>
            <w:hideMark/>
          </w:tcPr>
          <w:p w14:paraId="7D50D84B"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4" w:space="0" w:color="999999"/>
              <w:right w:val="single" w:sz="4" w:space="0" w:color="auto"/>
            </w:tcBorders>
            <w:tcMar>
              <w:top w:w="57" w:type="dxa"/>
              <w:left w:w="57" w:type="dxa"/>
              <w:bottom w:w="57" w:type="dxa"/>
              <w:right w:w="57" w:type="dxa"/>
            </w:tcMar>
            <w:hideMark/>
          </w:tcPr>
          <w:p w14:paraId="2186A6FD"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66ED049D" w14:textId="77777777" w:rsidTr="00C85EE0">
        <w:tc>
          <w:tcPr>
            <w:tcW w:w="1235" w:type="dxa"/>
            <w:tcBorders>
              <w:top w:val="single" w:sz="4" w:space="0" w:color="999999"/>
              <w:left w:val="single" w:sz="4" w:space="0" w:color="auto"/>
              <w:bottom w:val="single" w:sz="2" w:space="0" w:color="auto"/>
              <w:right w:val="nil"/>
            </w:tcBorders>
            <w:tcMar>
              <w:top w:w="57" w:type="dxa"/>
              <w:left w:w="57" w:type="dxa"/>
              <w:bottom w:w="57" w:type="dxa"/>
              <w:right w:w="57" w:type="dxa"/>
            </w:tcMar>
            <w:hideMark/>
          </w:tcPr>
          <w:p w14:paraId="194BD603" w14:textId="77777777" w:rsidR="00C85EE0" w:rsidRPr="00C85EE0" w:rsidRDefault="00C85EE0">
            <w:pPr>
              <w:rPr>
                <w:rFonts w:ascii="Arial" w:hAnsi="Arial" w:cs="Arial"/>
                <w:sz w:val="16"/>
                <w:szCs w:val="20"/>
              </w:rPr>
            </w:pPr>
          </w:p>
        </w:tc>
        <w:tc>
          <w:tcPr>
            <w:tcW w:w="2665" w:type="dxa"/>
            <w:tcBorders>
              <w:top w:val="single" w:sz="4" w:space="0" w:color="999999"/>
              <w:left w:val="nil"/>
              <w:bottom w:val="single" w:sz="2" w:space="0" w:color="auto"/>
              <w:right w:val="single" w:sz="4" w:space="0" w:color="999999"/>
            </w:tcBorders>
            <w:tcMar>
              <w:top w:w="57" w:type="dxa"/>
              <w:left w:w="57" w:type="dxa"/>
              <w:bottom w:w="57" w:type="dxa"/>
              <w:right w:w="57" w:type="dxa"/>
            </w:tcMar>
            <w:hideMark/>
          </w:tcPr>
          <w:p w14:paraId="0D5DFB7F" w14:textId="77777777" w:rsidR="00C85EE0" w:rsidRPr="00C85EE0" w:rsidRDefault="00C85EE0">
            <w:pPr>
              <w:rPr>
                <w:rFonts w:ascii="Arial" w:hAnsi="Arial" w:cs="Arial"/>
                <w:sz w:val="16"/>
                <w:szCs w:val="20"/>
              </w:rPr>
            </w:pPr>
            <w:r w:rsidRPr="00C85EE0">
              <w:rPr>
                <w:rFonts w:ascii="Arial" w:hAnsi="Arial" w:cs="Arial"/>
                <w:sz w:val="16"/>
                <w:szCs w:val="20"/>
              </w:rPr>
              <w:t xml:space="preserve">Additional resources </w:t>
            </w:r>
          </w:p>
          <w:p w14:paraId="6985F8C6" w14:textId="77777777" w:rsidR="00C85EE0" w:rsidRPr="00C85EE0" w:rsidRDefault="00C85EE0">
            <w:pPr>
              <w:rPr>
                <w:rFonts w:ascii="Arial" w:hAnsi="Arial" w:cs="Arial"/>
                <w:sz w:val="16"/>
                <w:szCs w:val="20"/>
              </w:rPr>
            </w:pPr>
            <w:r w:rsidRPr="00C85EE0">
              <w:rPr>
                <w:rFonts w:ascii="Arial" w:hAnsi="Arial" w:cs="Arial"/>
                <w:sz w:val="16"/>
                <w:szCs w:val="20"/>
              </w:rPr>
              <w:t>(e.g. interest, sales revenue)</w:t>
            </w:r>
          </w:p>
        </w:tc>
        <w:tc>
          <w:tcPr>
            <w:tcW w:w="1928" w:type="dxa"/>
            <w:tcBorders>
              <w:top w:val="single" w:sz="4" w:space="0" w:color="999999"/>
              <w:left w:val="single" w:sz="4" w:space="0" w:color="999999"/>
              <w:bottom w:val="single" w:sz="2" w:space="0" w:color="auto"/>
              <w:right w:val="single" w:sz="4" w:space="0" w:color="999999"/>
            </w:tcBorders>
            <w:tcMar>
              <w:top w:w="57" w:type="dxa"/>
              <w:left w:w="57" w:type="dxa"/>
              <w:bottom w:w="57" w:type="dxa"/>
              <w:right w:w="57" w:type="dxa"/>
            </w:tcMar>
            <w:hideMark/>
          </w:tcPr>
          <w:p w14:paraId="53A5A243"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923" w:type="dxa"/>
            <w:tcBorders>
              <w:top w:val="single" w:sz="4" w:space="0" w:color="999999"/>
              <w:left w:val="single" w:sz="4" w:space="0" w:color="999999"/>
              <w:bottom w:val="single" w:sz="2" w:space="0" w:color="auto"/>
              <w:right w:val="single" w:sz="4" w:space="0" w:color="999999"/>
            </w:tcBorders>
            <w:tcMar>
              <w:top w:w="57" w:type="dxa"/>
              <w:left w:w="57" w:type="dxa"/>
              <w:bottom w:w="57" w:type="dxa"/>
              <w:right w:w="57" w:type="dxa"/>
            </w:tcMar>
            <w:hideMark/>
          </w:tcPr>
          <w:p w14:paraId="144ED87B" w14:textId="77777777" w:rsidR="00C85EE0" w:rsidRPr="00C85EE0" w:rsidRDefault="00C85EE0">
            <w:pPr>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1696" w:type="dxa"/>
            <w:tcBorders>
              <w:top w:val="single" w:sz="4" w:space="0" w:color="999999"/>
              <w:left w:val="single" w:sz="4" w:space="0" w:color="999999"/>
              <w:bottom w:val="single" w:sz="2" w:space="0" w:color="auto"/>
              <w:right w:val="single" w:sz="4" w:space="0" w:color="auto"/>
            </w:tcBorders>
            <w:tcMar>
              <w:top w:w="57" w:type="dxa"/>
              <w:left w:w="57" w:type="dxa"/>
              <w:bottom w:w="57" w:type="dxa"/>
              <w:right w:w="57" w:type="dxa"/>
            </w:tcMar>
            <w:hideMark/>
          </w:tcPr>
          <w:p w14:paraId="2FD3AEFE" w14:textId="77777777" w:rsidR="00C85EE0" w:rsidRPr="00C85EE0" w:rsidRDefault="00C85EE0">
            <w:pPr>
              <w:jc w:val="center"/>
              <w:rPr>
                <w:rFonts w:ascii="Arial" w:hAnsi="Arial" w:cs="Arial"/>
                <w:sz w:val="16"/>
                <w:szCs w:val="20"/>
              </w:rPr>
            </w:pPr>
            <w:r w:rsidRPr="00C85EE0">
              <w:rPr>
                <w:rFonts w:ascii="Arial" w:hAnsi="Arial" w:cs="Arial"/>
                <w:sz w:val="16"/>
                <w:szCs w:val="20"/>
              </w:rPr>
              <w:fldChar w:fldCharType="begin">
                <w:ffData>
                  <w:name w:val=""/>
                  <w:enabled/>
                  <w:calcOnExit/>
                  <w:textInput>
                    <w:type w:val="number"/>
                    <w:maxLength w:val="6"/>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r>
      <w:tr w:rsidR="00C85EE0" w:rsidRPr="00C85EE0" w14:paraId="3B644264" w14:textId="77777777" w:rsidTr="00C85EE0">
        <w:trPr>
          <w:trHeight w:val="397"/>
        </w:trPr>
        <w:tc>
          <w:tcPr>
            <w:tcW w:w="1235" w:type="dxa"/>
            <w:tcBorders>
              <w:top w:val="single" w:sz="2" w:space="0" w:color="auto"/>
              <w:left w:val="single" w:sz="4" w:space="0" w:color="auto"/>
              <w:bottom w:val="single" w:sz="2" w:space="0" w:color="auto"/>
              <w:right w:val="nil"/>
            </w:tcBorders>
            <w:tcMar>
              <w:top w:w="57" w:type="dxa"/>
              <w:left w:w="57" w:type="dxa"/>
              <w:bottom w:w="57" w:type="dxa"/>
              <w:right w:w="57" w:type="dxa"/>
            </w:tcMar>
            <w:vAlign w:val="center"/>
          </w:tcPr>
          <w:p w14:paraId="2DD6D9AC" w14:textId="77777777" w:rsidR="00C85EE0" w:rsidRPr="00C85EE0" w:rsidRDefault="00C85EE0">
            <w:pPr>
              <w:rPr>
                <w:rFonts w:ascii="Arial" w:hAnsi="Arial" w:cs="Arial"/>
                <w:b/>
                <w:sz w:val="16"/>
                <w:szCs w:val="20"/>
              </w:rPr>
            </w:pPr>
          </w:p>
        </w:tc>
        <w:tc>
          <w:tcPr>
            <w:tcW w:w="2665" w:type="dxa"/>
            <w:tcBorders>
              <w:top w:val="single" w:sz="2" w:space="0" w:color="auto"/>
              <w:left w:val="nil"/>
              <w:bottom w:val="single" w:sz="2" w:space="0" w:color="auto"/>
              <w:right w:val="single" w:sz="4" w:space="0" w:color="999999"/>
            </w:tcBorders>
            <w:tcMar>
              <w:top w:w="57" w:type="dxa"/>
              <w:left w:w="57" w:type="dxa"/>
              <w:bottom w:w="57" w:type="dxa"/>
              <w:right w:w="57" w:type="dxa"/>
            </w:tcMar>
            <w:vAlign w:val="center"/>
            <w:hideMark/>
          </w:tcPr>
          <w:p w14:paraId="26695EC6" w14:textId="77777777" w:rsidR="00C85EE0" w:rsidRPr="00C85EE0" w:rsidRDefault="00C85EE0">
            <w:pPr>
              <w:rPr>
                <w:rFonts w:ascii="Arial" w:hAnsi="Arial" w:cs="Arial"/>
                <w:b/>
                <w:sz w:val="16"/>
                <w:szCs w:val="20"/>
              </w:rPr>
            </w:pPr>
            <w:r w:rsidRPr="00C85EE0">
              <w:rPr>
                <w:rFonts w:ascii="Arial" w:hAnsi="Arial" w:cs="Arial"/>
                <w:b/>
                <w:sz w:val="16"/>
                <w:szCs w:val="20"/>
              </w:rPr>
              <w:t>Total receipts</w:t>
            </w:r>
          </w:p>
        </w:tc>
        <w:tc>
          <w:tcPr>
            <w:tcW w:w="1928" w:type="dxa"/>
            <w:tcBorders>
              <w:top w:val="single" w:sz="2" w:space="0" w:color="auto"/>
              <w:left w:val="single" w:sz="4" w:space="0" w:color="999999"/>
              <w:bottom w:val="single" w:sz="2" w:space="0" w:color="auto"/>
              <w:right w:val="single" w:sz="4" w:space="0" w:color="999999"/>
            </w:tcBorders>
            <w:tcMar>
              <w:top w:w="57" w:type="dxa"/>
              <w:left w:w="57" w:type="dxa"/>
              <w:bottom w:w="57" w:type="dxa"/>
              <w:right w:w="57" w:type="dxa"/>
            </w:tcMar>
            <w:vAlign w:val="center"/>
            <w:hideMark/>
          </w:tcPr>
          <w:p w14:paraId="336589C1" w14:textId="77777777" w:rsidR="00C85EE0" w:rsidRPr="00C85EE0" w:rsidRDefault="00C85EE0">
            <w:pPr>
              <w:jc w:val="right"/>
              <w:rPr>
                <w:rFonts w:ascii="Arial" w:hAnsi="Arial" w:cs="Arial"/>
                <w:b/>
                <w:bCs/>
                <w:sz w:val="16"/>
                <w:szCs w:val="20"/>
              </w:rPr>
            </w:pPr>
            <w:r w:rsidRPr="00C85EE0">
              <w:rPr>
                <w:rFonts w:ascii="Arial" w:hAnsi="Arial" w:cs="Arial"/>
                <w:b/>
                <w:bCs/>
                <w:sz w:val="16"/>
                <w:szCs w:val="20"/>
              </w:rPr>
              <w:fldChar w:fldCharType="begin">
                <w:ffData>
                  <w:name w:val=""/>
                  <w:enabled/>
                  <w:calcOnExit w:val="0"/>
                  <w:textInput>
                    <w:type w:val="number"/>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c>
          <w:tcPr>
            <w:tcW w:w="1923" w:type="dxa"/>
            <w:tcBorders>
              <w:top w:val="single" w:sz="2" w:space="0" w:color="auto"/>
              <w:left w:val="single" w:sz="4" w:space="0" w:color="999999"/>
              <w:bottom w:val="single" w:sz="2" w:space="0" w:color="auto"/>
              <w:right w:val="single" w:sz="4" w:space="0" w:color="999999"/>
            </w:tcBorders>
            <w:tcMar>
              <w:top w:w="57" w:type="dxa"/>
              <w:left w:w="57" w:type="dxa"/>
              <w:bottom w:w="57" w:type="dxa"/>
              <w:right w:w="57" w:type="dxa"/>
            </w:tcMar>
            <w:vAlign w:val="center"/>
            <w:hideMark/>
          </w:tcPr>
          <w:p w14:paraId="596270F3" w14:textId="77777777" w:rsidR="00C85EE0" w:rsidRPr="00C85EE0" w:rsidRDefault="00C85EE0">
            <w:pPr>
              <w:jc w:val="right"/>
              <w:rPr>
                <w:rFonts w:ascii="Arial" w:hAnsi="Arial" w:cs="Arial"/>
                <w:b/>
                <w:bCs/>
                <w:sz w:val="16"/>
                <w:szCs w:val="20"/>
              </w:rPr>
            </w:pPr>
            <w:r w:rsidRPr="00C85EE0">
              <w:rPr>
                <w:rFonts w:ascii="Arial" w:hAnsi="Arial" w:cs="Arial"/>
                <w:b/>
                <w:bCs/>
                <w:sz w:val="16"/>
                <w:szCs w:val="20"/>
              </w:rPr>
              <w:fldChar w:fldCharType="begin">
                <w:ffData>
                  <w:name w:val=""/>
                  <w:enabled/>
                  <w:calcOnExit w:val="0"/>
                  <w:textInput>
                    <w:type w:val="number"/>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c>
          <w:tcPr>
            <w:tcW w:w="1696" w:type="dxa"/>
            <w:tcBorders>
              <w:top w:val="single" w:sz="2" w:space="0" w:color="auto"/>
              <w:left w:val="single" w:sz="4" w:space="0" w:color="999999"/>
              <w:bottom w:val="single" w:sz="2" w:space="0" w:color="auto"/>
              <w:right w:val="single" w:sz="4" w:space="0" w:color="auto"/>
            </w:tcBorders>
            <w:tcMar>
              <w:top w:w="57" w:type="dxa"/>
              <w:left w:w="57" w:type="dxa"/>
              <w:bottom w:w="57" w:type="dxa"/>
              <w:right w:w="57" w:type="dxa"/>
            </w:tcMar>
            <w:vAlign w:val="center"/>
            <w:hideMark/>
          </w:tcPr>
          <w:p w14:paraId="30941131" w14:textId="77777777" w:rsidR="00C85EE0" w:rsidRPr="00C85EE0" w:rsidRDefault="00C85EE0">
            <w:pPr>
              <w:jc w:val="center"/>
              <w:rPr>
                <w:rFonts w:ascii="Arial" w:hAnsi="Arial" w:cs="Arial"/>
                <w:b/>
                <w:bCs/>
                <w:sz w:val="16"/>
                <w:szCs w:val="20"/>
              </w:rPr>
            </w:pPr>
            <w:r w:rsidRPr="00C85EE0">
              <w:rPr>
                <w:rFonts w:ascii="Arial" w:hAnsi="Arial" w:cs="Arial"/>
                <w:b/>
                <w:bCs/>
                <w:sz w:val="16"/>
                <w:szCs w:val="20"/>
              </w:rPr>
              <w:fldChar w:fldCharType="begin">
                <w:ffData>
                  <w:name w:val=""/>
                  <w:enabled/>
                  <w:calcOnExit/>
                  <w:textInput>
                    <w:type w:val="number"/>
                    <w:maxLength w:val="6"/>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r>
    </w:tbl>
    <w:p w14:paraId="1053DC02" w14:textId="77777777" w:rsidR="00C85EE0" w:rsidRPr="00C85EE0" w:rsidRDefault="00C85EE0" w:rsidP="00C85EE0">
      <w:pPr>
        <w:tabs>
          <w:tab w:val="left" w:pos="567"/>
          <w:tab w:val="left" w:pos="8222"/>
        </w:tabs>
        <w:spacing w:after="240" w:line="312" w:lineRule="auto"/>
        <w:outlineLvl w:val="0"/>
        <w:rPr>
          <w:rFonts w:ascii="Arial" w:hAnsi="Arial" w:cs="Arial"/>
          <w:sz w:val="16"/>
          <w:szCs w:val="20"/>
        </w:rPr>
      </w:pPr>
    </w:p>
    <w:tbl>
      <w:tblPr>
        <w:tblStyle w:val="TableGrid"/>
        <w:tblW w:w="9450" w:type="dxa"/>
        <w:tblInd w:w="159"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1E0" w:firstRow="1" w:lastRow="1" w:firstColumn="1" w:lastColumn="1" w:noHBand="0" w:noVBand="0"/>
      </w:tblPr>
      <w:tblGrid>
        <w:gridCol w:w="1255"/>
        <w:gridCol w:w="10"/>
        <w:gridCol w:w="2903"/>
        <w:gridCol w:w="1595"/>
        <w:gridCol w:w="851"/>
        <w:gridCol w:w="1843"/>
        <w:gridCol w:w="993"/>
      </w:tblGrid>
      <w:tr w:rsidR="00C85EE0" w:rsidRPr="00C85EE0" w14:paraId="60DB1727" w14:textId="77777777" w:rsidTr="00C85EE0">
        <w:tc>
          <w:tcPr>
            <w:tcW w:w="1255" w:type="dxa"/>
            <w:tcBorders>
              <w:top w:val="single" w:sz="2" w:space="0" w:color="auto"/>
              <w:left w:val="single" w:sz="2" w:space="0" w:color="auto"/>
              <w:bottom w:val="nil"/>
              <w:right w:val="nil"/>
            </w:tcBorders>
            <w:hideMark/>
          </w:tcPr>
          <w:p w14:paraId="7C2BFEDB" w14:textId="77777777" w:rsidR="00C85EE0" w:rsidRPr="00C85EE0" w:rsidRDefault="00C85EE0">
            <w:pPr>
              <w:rPr>
                <w:rFonts w:ascii="Arial" w:hAnsi="Arial" w:cs="Arial"/>
                <w:b/>
                <w:sz w:val="16"/>
                <w:szCs w:val="20"/>
              </w:rPr>
            </w:pPr>
          </w:p>
        </w:tc>
        <w:tc>
          <w:tcPr>
            <w:tcW w:w="2912" w:type="dxa"/>
            <w:gridSpan w:val="2"/>
            <w:tcBorders>
              <w:top w:val="single" w:sz="2" w:space="0" w:color="auto"/>
              <w:left w:val="nil"/>
              <w:bottom w:val="nil"/>
              <w:right w:val="nil"/>
            </w:tcBorders>
            <w:hideMark/>
          </w:tcPr>
          <w:p w14:paraId="3EDD185C" w14:textId="77777777" w:rsidR="00C85EE0" w:rsidRPr="00C85EE0" w:rsidRDefault="00C85EE0">
            <w:pPr>
              <w:rPr>
                <w:rFonts w:ascii="Arial" w:hAnsi="Arial" w:cs="Arial"/>
                <w:b/>
                <w:sz w:val="16"/>
                <w:szCs w:val="20"/>
              </w:rPr>
            </w:pPr>
            <w:r w:rsidRPr="00C85EE0">
              <w:rPr>
                <w:rFonts w:ascii="Arial" w:hAnsi="Arial" w:cs="Arial"/>
                <w:b/>
                <w:sz w:val="16"/>
                <w:szCs w:val="20"/>
              </w:rPr>
              <w:t xml:space="preserve">Financial statement as at </w:t>
            </w:r>
          </w:p>
        </w:tc>
        <w:tc>
          <w:tcPr>
            <w:tcW w:w="1594" w:type="dxa"/>
            <w:tcBorders>
              <w:top w:val="single" w:sz="2" w:space="0" w:color="auto"/>
              <w:left w:val="nil"/>
              <w:bottom w:val="nil"/>
              <w:right w:val="nil"/>
            </w:tcBorders>
            <w:tcMar>
              <w:top w:w="57" w:type="dxa"/>
              <w:left w:w="57" w:type="dxa"/>
              <w:bottom w:w="57" w:type="dxa"/>
              <w:right w:w="57" w:type="dxa"/>
            </w:tcMar>
            <w:hideMark/>
          </w:tcPr>
          <w:p w14:paraId="42FC648D" w14:textId="77777777" w:rsidR="00C85EE0" w:rsidRPr="00C85EE0" w:rsidRDefault="00C85EE0">
            <w:pPr>
              <w:ind w:left="120"/>
              <w:jc w:val="right"/>
              <w:rPr>
                <w:rFonts w:ascii="Arial" w:hAnsi="Arial" w:cs="Arial"/>
                <w:sz w:val="16"/>
                <w:szCs w:val="20"/>
                <w:lang w:val="de-DE"/>
              </w:rPr>
            </w:pPr>
            <w:r w:rsidRPr="00C85EE0">
              <w:rPr>
                <w:rFonts w:ascii="Arial" w:hAnsi="Arial" w:cs="Arial"/>
                <w:sz w:val="16"/>
                <w:szCs w:val="20"/>
              </w:rPr>
              <w:fldChar w:fldCharType="begin">
                <w:ffData>
                  <w:name w:val=""/>
                  <w:enabled/>
                  <w:calcOnExit w:val="0"/>
                  <w:statusText w:type="text" w:val="Please fill in date as follows: dd.mm.yyyy"/>
                  <w:textInput>
                    <w:type w:val="date"/>
                    <w:maxLength w:val="10"/>
                    <w:format w:val="dd.MM.yyyy"/>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851" w:type="dxa"/>
            <w:tcBorders>
              <w:top w:val="single" w:sz="2" w:space="0" w:color="auto"/>
              <w:left w:val="nil"/>
              <w:bottom w:val="nil"/>
              <w:right w:val="nil"/>
            </w:tcBorders>
            <w:tcMar>
              <w:top w:w="57" w:type="dxa"/>
              <w:left w:w="108" w:type="dxa"/>
              <w:bottom w:w="57" w:type="dxa"/>
              <w:right w:w="108" w:type="dxa"/>
            </w:tcMar>
          </w:tcPr>
          <w:p w14:paraId="67AA5AF9" w14:textId="77777777" w:rsidR="00C85EE0" w:rsidRPr="00C85EE0" w:rsidRDefault="00C85EE0">
            <w:pPr>
              <w:ind w:left="259"/>
              <w:rPr>
                <w:rFonts w:ascii="Arial" w:hAnsi="Arial" w:cs="Arial"/>
                <w:sz w:val="16"/>
                <w:szCs w:val="20"/>
              </w:rPr>
            </w:pPr>
          </w:p>
        </w:tc>
        <w:tc>
          <w:tcPr>
            <w:tcW w:w="1842" w:type="dxa"/>
            <w:tcBorders>
              <w:top w:val="single" w:sz="2" w:space="0" w:color="auto"/>
              <w:left w:val="nil"/>
              <w:bottom w:val="nil"/>
              <w:right w:val="nil"/>
            </w:tcBorders>
          </w:tcPr>
          <w:p w14:paraId="0D70F5ED" w14:textId="77777777" w:rsidR="00C85EE0" w:rsidRPr="00C85EE0" w:rsidRDefault="00C85EE0">
            <w:pPr>
              <w:ind w:left="259"/>
              <w:rPr>
                <w:rFonts w:ascii="Arial" w:hAnsi="Arial" w:cs="Arial"/>
                <w:sz w:val="16"/>
                <w:szCs w:val="20"/>
              </w:rPr>
            </w:pPr>
          </w:p>
        </w:tc>
        <w:tc>
          <w:tcPr>
            <w:tcW w:w="993" w:type="dxa"/>
            <w:tcBorders>
              <w:top w:val="single" w:sz="2" w:space="0" w:color="auto"/>
              <w:left w:val="nil"/>
              <w:bottom w:val="nil"/>
              <w:right w:val="single" w:sz="2" w:space="0" w:color="auto"/>
            </w:tcBorders>
            <w:tcMar>
              <w:top w:w="57" w:type="dxa"/>
              <w:left w:w="57" w:type="dxa"/>
              <w:bottom w:w="57" w:type="dxa"/>
              <w:right w:w="57" w:type="dxa"/>
            </w:tcMar>
          </w:tcPr>
          <w:p w14:paraId="4197350D" w14:textId="77777777" w:rsidR="00C85EE0" w:rsidRPr="00C85EE0" w:rsidRDefault="00C85EE0">
            <w:pPr>
              <w:jc w:val="center"/>
              <w:rPr>
                <w:rFonts w:ascii="Arial" w:hAnsi="Arial" w:cs="Arial"/>
                <w:sz w:val="16"/>
                <w:szCs w:val="20"/>
              </w:rPr>
            </w:pPr>
          </w:p>
        </w:tc>
      </w:tr>
      <w:tr w:rsidR="00C85EE0" w:rsidRPr="00C85EE0" w14:paraId="33349A44" w14:textId="77777777" w:rsidTr="00C85EE0">
        <w:tc>
          <w:tcPr>
            <w:tcW w:w="1255" w:type="dxa"/>
            <w:tcBorders>
              <w:top w:val="nil"/>
              <w:left w:val="single" w:sz="2" w:space="0" w:color="auto"/>
              <w:bottom w:val="nil"/>
              <w:right w:val="nil"/>
            </w:tcBorders>
          </w:tcPr>
          <w:p w14:paraId="50140E6E" w14:textId="77777777" w:rsidR="00C85EE0" w:rsidRPr="00C85EE0" w:rsidRDefault="00C85EE0">
            <w:pPr>
              <w:spacing w:line="48" w:lineRule="auto"/>
              <w:rPr>
                <w:rFonts w:ascii="Arial" w:hAnsi="Arial" w:cs="Arial"/>
                <w:b/>
                <w:sz w:val="16"/>
                <w:szCs w:val="20"/>
              </w:rPr>
            </w:pPr>
          </w:p>
        </w:tc>
        <w:tc>
          <w:tcPr>
            <w:tcW w:w="2912" w:type="dxa"/>
            <w:gridSpan w:val="2"/>
            <w:tcBorders>
              <w:top w:val="nil"/>
              <w:left w:val="nil"/>
              <w:bottom w:val="nil"/>
              <w:right w:val="nil"/>
            </w:tcBorders>
          </w:tcPr>
          <w:p w14:paraId="2C7A74F1" w14:textId="77777777" w:rsidR="00C85EE0" w:rsidRPr="00C85EE0" w:rsidRDefault="00C85EE0">
            <w:pPr>
              <w:spacing w:line="48" w:lineRule="auto"/>
              <w:rPr>
                <w:rFonts w:ascii="Arial" w:hAnsi="Arial" w:cs="Arial"/>
                <w:b/>
                <w:sz w:val="16"/>
                <w:szCs w:val="20"/>
              </w:rPr>
            </w:pPr>
          </w:p>
        </w:tc>
        <w:tc>
          <w:tcPr>
            <w:tcW w:w="1594" w:type="dxa"/>
            <w:tcBorders>
              <w:top w:val="nil"/>
              <w:left w:val="nil"/>
              <w:bottom w:val="nil"/>
              <w:right w:val="nil"/>
            </w:tcBorders>
            <w:tcMar>
              <w:top w:w="57" w:type="dxa"/>
              <w:left w:w="57" w:type="dxa"/>
              <w:bottom w:w="57" w:type="dxa"/>
              <w:right w:w="57" w:type="dxa"/>
            </w:tcMar>
          </w:tcPr>
          <w:p w14:paraId="70E5195D" w14:textId="77777777" w:rsidR="00C85EE0" w:rsidRPr="00C85EE0" w:rsidRDefault="00C85EE0">
            <w:pPr>
              <w:spacing w:line="48" w:lineRule="auto"/>
              <w:ind w:left="120"/>
              <w:rPr>
                <w:rFonts w:ascii="Arial" w:hAnsi="Arial" w:cs="Arial"/>
                <w:sz w:val="16"/>
                <w:szCs w:val="20"/>
                <w:lang w:val="de-DE"/>
              </w:rPr>
            </w:pPr>
          </w:p>
        </w:tc>
        <w:tc>
          <w:tcPr>
            <w:tcW w:w="851" w:type="dxa"/>
            <w:tcBorders>
              <w:top w:val="nil"/>
              <w:left w:val="nil"/>
              <w:bottom w:val="nil"/>
              <w:right w:val="nil"/>
            </w:tcBorders>
            <w:tcMar>
              <w:top w:w="57" w:type="dxa"/>
              <w:left w:w="108" w:type="dxa"/>
              <w:bottom w:w="57" w:type="dxa"/>
              <w:right w:w="108" w:type="dxa"/>
            </w:tcMar>
          </w:tcPr>
          <w:p w14:paraId="200B007E" w14:textId="77777777" w:rsidR="00C85EE0" w:rsidRPr="00C85EE0" w:rsidRDefault="00C85EE0">
            <w:pPr>
              <w:spacing w:line="48" w:lineRule="auto"/>
              <w:ind w:left="259"/>
              <w:rPr>
                <w:rFonts w:ascii="Arial" w:hAnsi="Arial" w:cs="Arial"/>
                <w:sz w:val="16"/>
                <w:szCs w:val="20"/>
              </w:rPr>
            </w:pPr>
          </w:p>
        </w:tc>
        <w:tc>
          <w:tcPr>
            <w:tcW w:w="1842" w:type="dxa"/>
            <w:tcBorders>
              <w:top w:val="nil"/>
              <w:left w:val="nil"/>
              <w:bottom w:val="nil"/>
              <w:right w:val="nil"/>
            </w:tcBorders>
          </w:tcPr>
          <w:p w14:paraId="611EB76A" w14:textId="77777777" w:rsidR="00C85EE0" w:rsidRPr="00C85EE0" w:rsidRDefault="00C85EE0">
            <w:pPr>
              <w:spacing w:line="48" w:lineRule="auto"/>
              <w:ind w:left="259"/>
              <w:rPr>
                <w:rFonts w:ascii="Arial" w:hAnsi="Arial" w:cs="Arial"/>
                <w:sz w:val="16"/>
                <w:szCs w:val="20"/>
              </w:rPr>
            </w:pPr>
          </w:p>
        </w:tc>
        <w:tc>
          <w:tcPr>
            <w:tcW w:w="993" w:type="dxa"/>
            <w:tcBorders>
              <w:top w:val="nil"/>
              <w:left w:val="nil"/>
              <w:bottom w:val="nil"/>
              <w:right w:val="single" w:sz="2" w:space="0" w:color="auto"/>
            </w:tcBorders>
            <w:tcMar>
              <w:top w:w="57" w:type="dxa"/>
              <w:left w:w="57" w:type="dxa"/>
              <w:bottom w:w="57" w:type="dxa"/>
              <w:right w:w="57" w:type="dxa"/>
            </w:tcMar>
          </w:tcPr>
          <w:p w14:paraId="726F4EF2" w14:textId="77777777" w:rsidR="00C85EE0" w:rsidRPr="00C85EE0" w:rsidRDefault="00C85EE0">
            <w:pPr>
              <w:spacing w:line="48" w:lineRule="auto"/>
              <w:jc w:val="center"/>
              <w:rPr>
                <w:rFonts w:ascii="Arial" w:hAnsi="Arial" w:cs="Arial"/>
                <w:sz w:val="16"/>
                <w:szCs w:val="20"/>
              </w:rPr>
            </w:pPr>
          </w:p>
        </w:tc>
      </w:tr>
      <w:tr w:rsidR="00C85EE0" w:rsidRPr="00C85EE0" w14:paraId="37042DDE" w14:textId="77777777" w:rsidTr="00C85EE0">
        <w:trPr>
          <w:trHeight w:hRule="exact" w:val="284"/>
        </w:trPr>
        <w:tc>
          <w:tcPr>
            <w:tcW w:w="1265" w:type="dxa"/>
            <w:gridSpan w:val="2"/>
            <w:tcBorders>
              <w:top w:val="nil"/>
              <w:left w:val="single" w:sz="2" w:space="0" w:color="auto"/>
              <w:bottom w:val="nil"/>
              <w:right w:val="nil"/>
            </w:tcBorders>
            <w:tcMar>
              <w:top w:w="57" w:type="dxa"/>
              <w:left w:w="57" w:type="dxa"/>
              <w:bottom w:w="57" w:type="dxa"/>
              <w:right w:w="57" w:type="dxa"/>
            </w:tcMar>
          </w:tcPr>
          <w:p w14:paraId="040F0264" w14:textId="77777777" w:rsidR="00C85EE0" w:rsidRPr="00C85EE0" w:rsidRDefault="00C85EE0">
            <w:pPr>
              <w:rPr>
                <w:rFonts w:ascii="Arial" w:hAnsi="Arial" w:cs="Arial"/>
                <w:sz w:val="16"/>
                <w:szCs w:val="20"/>
              </w:rPr>
            </w:pPr>
          </w:p>
        </w:tc>
        <w:tc>
          <w:tcPr>
            <w:tcW w:w="2902" w:type="dxa"/>
            <w:tcBorders>
              <w:top w:val="nil"/>
              <w:left w:val="nil"/>
              <w:bottom w:val="nil"/>
              <w:right w:val="nil"/>
            </w:tcBorders>
            <w:tcMar>
              <w:top w:w="57" w:type="dxa"/>
              <w:left w:w="57" w:type="dxa"/>
              <w:bottom w:w="57" w:type="dxa"/>
              <w:right w:w="57" w:type="dxa"/>
            </w:tcMar>
          </w:tcPr>
          <w:p w14:paraId="4EDB6814" w14:textId="77777777" w:rsidR="00C85EE0" w:rsidRPr="00C85EE0" w:rsidRDefault="00C85EE0">
            <w:pPr>
              <w:rPr>
                <w:rFonts w:ascii="Arial" w:hAnsi="Arial" w:cs="Arial"/>
                <w:sz w:val="16"/>
                <w:szCs w:val="20"/>
              </w:rPr>
            </w:pPr>
          </w:p>
        </w:tc>
        <w:tc>
          <w:tcPr>
            <w:tcW w:w="1594" w:type="dxa"/>
            <w:tcBorders>
              <w:top w:val="nil"/>
              <w:left w:val="nil"/>
              <w:bottom w:val="nil"/>
              <w:right w:val="nil"/>
            </w:tcBorders>
            <w:tcMar>
              <w:top w:w="57" w:type="dxa"/>
              <w:left w:w="57" w:type="dxa"/>
              <w:bottom w:w="57" w:type="dxa"/>
              <w:right w:w="57" w:type="dxa"/>
            </w:tcMar>
          </w:tcPr>
          <w:p w14:paraId="5234B87B" w14:textId="77777777" w:rsidR="00C85EE0" w:rsidRPr="00C85EE0" w:rsidRDefault="00C85EE0">
            <w:pPr>
              <w:ind w:right="-515"/>
              <w:rPr>
                <w:rFonts w:ascii="Arial" w:hAnsi="Arial" w:cs="Arial"/>
                <w:sz w:val="16"/>
                <w:szCs w:val="20"/>
              </w:rPr>
            </w:pPr>
          </w:p>
        </w:tc>
        <w:tc>
          <w:tcPr>
            <w:tcW w:w="851" w:type="dxa"/>
            <w:tcBorders>
              <w:top w:val="nil"/>
              <w:left w:val="nil"/>
              <w:bottom w:val="nil"/>
              <w:right w:val="nil"/>
            </w:tcBorders>
            <w:tcMar>
              <w:top w:w="57" w:type="dxa"/>
              <w:left w:w="57" w:type="dxa"/>
              <w:bottom w:w="57" w:type="dxa"/>
              <w:right w:w="57" w:type="dxa"/>
            </w:tcMar>
          </w:tcPr>
          <w:p w14:paraId="4B963221" w14:textId="77777777" w:rsidR="00C85EE0" w:rsidRPr="00C85EE0" w:rsidRDefault="00C85EE0">
            <w:pPr>
              <w:ind w:left="117" w:right="480"/>
              <w:rPr>
                <w:rFonts w:ascii="Arial" w:hAnsi="Arial" w:cs="Arial"/>
                <w:sz w:val="16"/>
                <w:szCs w:val="20"/>
              </w:rPr>
            </w:pPr>
          </w:p>
        </w:tc>
        <w:tc>
          <w:tcPr>
            <w:tcW w:w="1842" w:type="dxa"/>
            <w:tcBorders>
              <w:top w:val="nil"/>
              <w:left w:val="nil"/>
              <w:bottom w:val="nil"/>
              <w:right w:val="nil"/>
            </w:tcBorders>
            <w:hideMark/>
          </w:tcPr>
          <w:p w14:paraId="5C0E07F5" w14:textId="77777777" w:rsidR="00C85EE0" w:rsidRPr="00C85EE0" w:rsidRDefault="00C85EE0">
            <w:pPr>
              <w:jc w:val="both"/>
              <w:rPr>
                <w:rFonts w:ascii="Arial" w:hAnsi="Arial" w:cs="Arial"/>
                <w:spacing w:val="-12"/>
                <w:sz w:val="16"/>
                <w:szCs w:val="20"/>
              </w:rPr>
            </w:pPr>
            <w:r w:rsidRPr="00C85EE0">
              <w:rPr>
                <w:rFonts w:ascii="Arial" w:hAnsi="Arial" w:cs="Arial"/>
                <w:spacing w:val="-12"/>
                <w:sz w:val="16"/>
                <w:szCs w:val="20"/>
              </w:rPr>
              <w:t>– in local currency –</w:t>
            </w:r>
          </w:p>
        </w:tc>
        <w:tc>
          <w:tcPr>
            <w:tcW w:w="993" w:type="dxa"/>
            <w:tcBorders>
              <w:top w:val="nil"/>
              <w:left w:val="nil"/>
              <w:bottom w:val="nil"/>
              <w:right w:val="single" w:sz="2" w:space="0" w:color="auto"/>
            </w:tcBorders>
            <w:tcMar>
              <w:top w:w="57" w:type="dxa"/>
              <w:left w:w="57" w:type="dxa"/>
              <w:bottom w:w="57" w:type="dxa"/>
              <w:right w:w="57" w:type="dxa"/>
            </w:tcMar>
          </w:tcPr>
          <w:p w14:paraId="21543865" w14:textId="77777777" w:rsidR="00C85EE0" w:rsidRPr="00C85EE0" w:rsidRDefault="00C85EE0">
            <w:pPr>
              <w:jc w:val="center"/>
              <w:rPr>
                <w:rFonts w:ascii="Arial" w:hAnsi="Arial" w:cs="Arial"/>
                <w:sz w:val="16"/>
                <w:szCs w:val="20"/>
              </w:rPr>
            </w:pPr>
          </w:p>
        </w:tc>
      </w:tr>
      <w:tr w:rsidR="00C85EE0" w:rsidRPr="00C85EE0" w14:paraId="73C89F3B" w14:textId="77777777" w:rsidTr="00C85EE0">
        <w:tc>
          <w:tcPr>
            <w:tcW w:w="1265" w:type="dxa"/>
            <w:gridSpan w:val="2"/>
            <w:tcBorders>
              <w:top w:val="nil"/>
              <w:left w:val="single" w:sz="2" w:space="0" w:color="auto"/>
              <w:bottom w:val="nil"/>
              <w:right w:val="nil"/>
            </w:tcBorders>
            <w:tcMar>
              <w:top w:w="57" w:type="dxa"/>
              <w:left w:w="57" w:type="dxa"/>
              <w:bottom w:w="57" w:type="dxa"/>
              <w:right w:w="57" w:type="dxa"/>
            </w:tcMar>
          </w:tcPr>
          <w:p w14:paraId="366079D0" w14:textId="77777777" w:rsidR="00C85EE0" w:rsidRPr="00C85EE0" w:rsidRDefault="00C85EE0">
            <w:pPr>
              <w:spacing w:line="264" w:lineRule="auto"/>
              <w:rPr>
                <w:rFonts w:ascii="Arial" w:hAnsi="Arial" w:cs="Arial"/>
                <w:sz w:val="16"/>
                <w:szCs w:val="20"/>
              </w:rPr>
            </w:pPr>
          </w:p>
        </w:tc>
        <w:tc>
          <w:tcPr>
            <w:tcW w:w="2902" w:type="dxa"/>
            <w:tcBorders>
              <w:top w:val="nil"/>
              <w:left w:val="nil"/>
              <w:bottom w:val="nil"/>
              <w:right w:val="nil"/>
            </w:tcBorders>
            <w:tcMar>
              <w:top w:w="57" w:type="dxa"/>
              <w:left w:w="57" w:type="dxa"/>
              <w:bottom w:w="57" w:type="dxa"/>
              <w:right w:w="57" w:type="dxa"/>
            </w:tcMar>
            <w:hideMark/>
          </w:tcPr>
          <w:p w14:paraId="2E2DE413" w14:textId="77777777" w:rsidR="00C85EE0" w:rsidRPr="00C85EE0" w:rsidRDefault="00C85EE0">
            <w:pPr>
              <w:spacing w:line="264" w:lineRule="auto"/>
              <w:rPr>
                <w:rFonts w:ascii="Arial" w:hAnsi="Arial" w:cs="Arial"/>
                <w:sz w:val="16"/>
                <w:szCs w:val="20"/>
                <w:lang w:val="de-DE"/>
              </w:rPr>
            </w:pPr>
            <w:r w:rsidRPr="00C85EE0">
              <w:rPr>
                <w:rFonts w:ascii="Arial" w:hAnsi="Arial" w:cs="Arial"/>
                <w:sz w:val="16"/>
                <w:szCs w:val="20"/>
              </w:rPr>
              <w:t xml:space="preserve">Total receipts </w:t>
            </w:r>
          </w:p>
        </w:tc>
        <w:tc>
          <w:tcPr>
            <w:tcW w:w="1594" w:type="dxa"/>
            <w:tcBorders>
              <w:top w:val="nil"/>
              <w:left w:val="nil"/>
              <w:bottom w:val="nil"/>
              <w:right w:val="nil"/>
            </w:tcBorders>
            <w:tcMar>
              <w:top w:w="57" w:type="dxa"/>
              <w:left w:w="57" w:type="dxa"/>
              <w:bottom w:w="57" w:type="dxa"/>
              <w:right w:w="57" w:type="dxa"/>
            </w:tcMar>
            <w:vAlign w:val="bottom"/>
          </w:tcPr>
          <w:p w14:paraId="319379A1" w14:textId="77777777" w:rsidR="00C85EE0" w:rsidRPr="00C85EE0" w:rsidRDefault="00C85EE0">
            <w:pPr>
              <w:spacing w:line="264" w:lineRule="auto"/>
              <w:jc w:val="right"/>
              <w:rPr>
                <w:rFonts w:ascii="Arial" w:hAnsi="Arial" w:cs="Arial"/>
                <w:sz w:val="16"/>
                <w:szCs w:val="20"/>
              </w:rPr>
            </w:pPr>
          </w:p>
        </w:tc>
        <w:tc>
          <w:tcPr>
            <w:tcW w:w="851" w:type="dxa"/>
            <w:tcBorders>
              <w:top w:val="nil"/>
              <w:left w:val="nil"/>
              <w:bottom w:val="nil"/>
              <w:right w:val="nil"/>
            </w:tcBorders>
            <w:tcMar>
              <w:top w:w="57" w:type="dxa"/>
              <w:left w:w="57" w:type="dxa"/>
              <w:bottom w:w="57" w:type="dxa"/>
              <w:right w:w="57" w:type="dxa"/>
            </w:tcMar>
            <w:vAlign w:val="bottom"/>
          </w:tcPr>
          <w:p w14:paraId="01ADEF55" w14:textId="77777777" w:rsidR="00C85EE0" w:rsidRPr="00C85EE0" w:rsidRDefault="00C85EE0">
            <w:pPr>
              <w:spacing w:line="264" w:lineRule="auto"/>
              <w:ind w:left="117"/>
              <w:jc w:val="right"/>
              <w:rPr>
                <w:rFonts w:ascii="Arial" w:hAnsi="Arial" w:cs="Arial"/>
                <w:sz w:val="16"/>
                <w:szCs w:val="20"/>
              </w:rPr>
            </w:pPr>
          </w:p>
        </w:tc>
        <w:tc>
          <w:tcPr>
            <w:tcW w:w="1842" w:type="dxa"/>
            <w:tcBorders>
              <w:top w:val="nil"/>
              <w:left w:val="nil"/>
              <w:bottom w:val="nil"/>
              <w:right w:val="nil"/>
            </w:tcBorders>
            <w:vAlign w:val="bottom"/>
            <w:hideMark/>
          </w:tcPr>
          <w:p w14:paraId="08C33B31" w14:textId="77777777" w:rsidR="00C85EE0" w:rsidRPr="00C85EE0" w:rsidRDefault="00C85EE0">
            <w:pPr>
              <w:spacing w:line="264" w:lineRule="auto"/>
              <w:ind w:left="117"/>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993" w:type="dxa"/>
            <w:tcBorders>
              <w:top w:val="nil"/>
              <w:left w:val="nil"/>
              <w:bottom w:val="nil"/>
              <w:right w:val="single" w:sz="2" w:space="0" w:color="auto"/>
            </w:tcBorders>
            <w:tcMar>
              <w:top w:w="57" w:type="dxa"/>
              <w:left w:w="57" w:type="dxa"/>
              <w:bottom w:w="57" w:type="dxa"/>
              <w:right w:w="57" w:type="dxa"/>
            </w:tcMar>
            <w:vAlign w:val="bottom"/>
          </w:tcPr>
          <w:p w14:paraId="44C279D4" w14:textId="77777777" w:rsidR="00C85EE0" w:rsidRPr="00C85EE0" w:rsidRDefault="00C85EE0">
            <w:pPr>
              <w:spacing w:line="264" w:lineRule="auto"/>
              <w:jc w:val="center"/>
              <w:rPr>
                <w:rFonts w:ascii="Arial" w:hAnsi="Arial" w:cs="Arial"/>
                <w:sz w:val="16"/>
                <w:szCs w:val="20"/>
              </w:rPr>
            </w:pPr>
          </w:p>
        </w:tc>
      </w:tr>
      <w:tr w:rsidR="00C85EE0" w:rsidRPr="00C85EE0" w14:paraId="00B72F32" w14:textId="77777777" w:rsidTr="00C85EE0">
        <w:tc>
          <w:tcPr>
            <w:tcW w:w="1265" w:type="dxa"/>
            <w:gridSpan w:val="2"/>
            <w:tcBorders>
              <w:top w:val="nil"/>
              <w:left w:val="single" w:sz="2" w:space="0" w:color="auto"/>
              <w:bottom w:val="nil"/>
              <w:right w:val="nil"/>
            </w:tcBorders>
            <w:tcMar>
              <w:top w:w="57" w:type="dxa"/>
              <w:left w:w="57" w:type="dxa"/>
              <w:bottom w:w="57" w:type="dxa"/>
              <w:right w:w="57" w:type="dxa"/>
            </w:tcMar>
          </w:tcPr>
          <w:p w14:paraId="72919A8F" w14:textId="77777777" w:rsidR="00C85EE0" w:rsidRPr="00C85EE0" w:rsidRDefault="00C85EE0">
            <w:pPr>
              <w:spacing w:line="264" w:lineRule="auto"/>
              <w:rPr>
                <w:rFonts w:ascii="Arial" w:hAnsi="Arial" w:cs="Arial"/>
                <w:sz w:val="16"/>
                <w:szCs w:val="20"/>
              </w:rPr>
            </w:pPr>
          </w:p>
        </w:tc>
        <w:tc>
          <w:tcPr>
            <w:tcW w:w="2902" w:type="dxa"/>
            <w:tcBorders>
              <w:top w:val="nil"/>
              <w:left w:val="nil"/>
              <w:bottom w:val="nil"/>
              <w:right w:val="nil"/>
            </w:tcBorders>
            <w:tcMar>
              <w:top w:w="57" w:type="dxa"/>
              <w:left w:w="57" w:type="dxa"/>
              <w:bottom w:w="57" w:type="dxa"/>
              <w:right w:w="57" w:type="dxa"/>
            </w:tcMar>
            <w:hideMark/>
          </w:tcPr>
          <w:p w14:paraId="56E3512A" w14:textId="77777777" w:rsidR="00C85EE0" w:rsidRPr="00C85EE0" w:rsidRDefault="00C85EE0">
            <w:pPr>
              <w:spacing w:line="264" w:lineRule="auto"/>
              <w:rPr>
                <w:rFonts w:ascii="Arial" w:hAnsi="Arial" w:cs="Arial"/>
                <w:sz w:val="16"/>
                <w:szCs w:val="20"/>
                <w:lang w:val="de-DE"/>
              </w:rPr>
            </w:pPr>
            <w:r w:rsidRPr="00C85EE0">
              <w:rPr>
                <w:rFonts w:ascii="Arial" w:hAnsi="Arial" w:cs="Arial"/>
                <w:sz w:val="16"/>
                <w:szCs w:val="20"/>
              </w:rPr>
              <w:t xml:space="preserve">Total expenditure </w:t>
            </w:r>
          </w:p>
        </w:tc>
        <w:tc>
          <w:tcPr>
            <w:tcW w:w="1594" w:type="dxa"/>
            <w:tcBorders>
              <w:top w:val="nil"/>
              <w:left w:val="nil"/>
              <w:bottom w:val="nil"/>
              <w:right w:val="nil"/>
            </w:tcBorders>
            <w:tcMar>
              <w:top w:w="57" w:type="dxa"/>
              <w:left w:w="57" w:type="dxa"/>
              <w:bottom w:w="57" w:type="dxa"/>
              <w:right w:w="57" w:type="dxa"/>
            </w:tcMar>
            <w:vAlign w:val="bottom"/>
          </w:tcPr>
          <w:p w14:paraId="69ADA3C7" w14:textId="77777777" w:rsidR="00C85EE0" w:rsidRPr="00C85EE0" w:rsidRDefault="00C85EE0">
            <w:pPr>
              <w:spacing w:line="264" w:lineRule="auto"/>
              <w:jc w:val="right"/>
              <w:rPr>
                <w:rFonts w:ascii="Arial" w:hAnsi="Arial" w:cs="Arial"/>
                <w:sz w:val="16"/>
                <w:szCs w:val="20"/>
              </w:rPr>
            </w:pPr>
          </w:p>
        </w:tc>
        <w:tc>
          <w:tcPr>
            <w:tcW w:w="851" w:type="dxa"/>
            <w:tcBorders>
              <w:top w:val="nil"/>
              <w:left w:val="nil"/>
              <w:bottom w:val="nil"/>
              <w:right w:val="nil"/>
            </w:tcBorders>
            <w:tcMar>
              <w:top w:w="57" w:type="dxa"/>
              <w:left w:w="57" w:type="dxa"/>
              <w:bottom w:w="57" w:type="dxa"/>
              <w:right w:w="57" w:type="dxa"/>
            </w:tcMar>
            <w:vAlign w:val="bottom"/>
            <w:hideMark/>
          </w:tcPr>
          <w:p w14:paraId="4570FC3C" w14:textId="77777777" w:rsidR="00C85EE0" w:rsidRPr="00C85EE0" w:rsidRDefault="00C85EE0">
            <w:pPr>
              <w:spacing w:line="264" w:lineRule="auto"/>
              <w:ind w:left="117"/>
              <w:jc w:val="right"/>
              <w:rPr>
                <w:rFonts w:ascii="Arial" w:hAnsi="Arial" w:cs="Arial"/>
                <w:sz w:val="16"/>
                <w:szCs w:val="20"/>
              </w:rPr>
            </w:pPr>
            <w:r w:rsidRPr="00C85EE0">
              <w:rPr>
                <w:rFonts w:ascii="Arial" w:hAnsi="Arial" w:cs="Arial"/>
                <w:sz w:val="16"/>
                <w:szCs w:val="20"/>
              </w:rPr>
              <w:t>./.</w:t>
            </w:r>
          </w:p>
        </w:tc>
        <w:tc>
          <w:tcPr>
            <w:tcW w:w="1842" w:type="dxa"/>
            <w:tcBorders>
              <w:top w:val="nil"/>
              <w:left w:val="nil"/>
              <w:bottom w:val="single" w:sz="2" w:space="0" w:color="auto"/>
              <w:right w:val="nil"/>
            </w:tcBorders>
            <w:vAlign w:val="bottom"/>
            <w:hideMark/>
          </w:tcPr>
          <w:p w14:paraId="1A8955B4" w14:textId="77777777" w:rsidR="00C85EE0" w:rsidRPr="00C85EE0" w:rsidRDefault="00C85EE0">
            <w:pPr>
              <w:spacing w:line="264" w:lineRule="auto"/>
              <w:ind w:left="117"/>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993" w:type="dxa"/>
            <w:tcBorders>
              <w:top w:val="nil"/>
              <w:left w:val="nil"/>
              <w:bottom w:val="nil"/>
              <w:right w:val="single" w:sz="2" w:space="0" w:color="auto"/>
            </w:tcBorders>
            <w:tcMar>
              <w:top w:w="57" w:type="dxa"/>
              <w:left w:w="57" w:type="dxa"/>
              <w:bottom w:w="57" w:type="dxa"/>
              <w:right w:w="57" w:type="dxa"/>
            </w:tcMar>
            <w:vAlign w:val="bottom"/>
          </w:tcPr>
          <w:p w14:paraId="21A98DF2" w14:textId="77777777" w:rsidR="00C85EE0" w:rsidRPr="00C85EE0" w:rsidRDefault="00C85EE0">
            <w:pPr>
              <w:spacing w:line="264" w:lineRule="auto"/>
              <w:jc w:val="center"/>
              <w:rPr>
                <w:rFonts w:ascii="Arial" w:hAnsi="Arial" w:cs="Arial"/>
                <w:sz w:val="16"/>
                <w:szCs w:val="20"/>
                <w:u w:val="dotted"/>
              </w:rPr>
            </w:pPr>
          </w:p>
        </w:tc>
      </w:tr>
      <w:tr w:rsidR="00C85EE0" w:rsidRPr="00C85EE0" w14:paraId="2DB62DE1" w14:textId="77777777" w:rsidTr="00C85EE0">
        <w:tc>
          <w:tcPr>
            <w:tcW w:w="1265" w:type="dxa"/>
            <w:gridSpan w:val="2"/>
            <w:tcBorders>
              <w:top w:val="nil"/>
              <w:left w:val="single" w:sz="2" w:space="0" w:color="auto"/>
              <w:bottom w:val="nil"/>
              <w:right w:val="nil"/>
            </w:tcBorders>
            <w:tcMar>
              <w:top w:w="57" w:type="dxa"/>
              <w:left w:w="57" w:type="dxa"/>
              <w:bottom w:w="57" w:type="dxa"/>
              <w:right w:w="57" w:type="dxa"/>
            </w:tcMar>
          </w:tcPr>
          <w:p w14:paraId="0E9A4013" w14:textId="77777777" w:rsidR="00C85EE0" w:rsidRPr="00C85EE0" w:rsidRDefault="00C85EE0">
            <w:pPr>
              <w:spacing w:line="264" w:lineRule="auto"/>
              <w:rPr>
                <w:rFonts w:ascii="Arial" w:hAnsi="Arial" w:cs="Arial"/>
                <w:sz w:val="16"/>
                <w:szCs w:val="20"/>
              </w:rPr>
            </w:pPr>
          </w:p>
        </w:tc>
        <w:tc>
          <w:tcPr>
            <w:tcW w:w="2902" w:type="dxa"/>
            <w:tcBorders>
              <w:top w:val="nil"/>
              <w:left w:val="nil"/>
              <w:bottom w:val="nil"/>
              <w:right w:val="nil"/>
            </w:tcBorders>
            <w:tcMar>
              <w:top w:w="57" w:type="dxa"/>
              <w:left w:w="57" w:type="dxa"/>
              <w:bottom w:w="57" w:type="dxa"/>
              <w:right w:w="57" w:type="dxa"/>
            </w:tcMar>
            <w:hideMark/>
          </w:tcPr>
          <w:p w14:paraId="4E98C124" w14:textId="77777777" w:rsidR="00C85EE0" w:rsidRPr="00C85EE0" w:rsidRDefault="00C85EE0">
            <w:pPr>
              <w:spacing w:line="264" w:lineRule="auto"/>
              <w:rPr>
                <w:rFonts w:ascii="Arial" w:hAnsi="Arial" w:cs="Arial"/>
                <w:sz w:val="16"/>
                <w:szCs w:val="20"/>
              </w:rPr>
            </w:pPr>
            <w:r w:rsidRPr="00C85EE0">
              <w:rPr>
                <w:rFonts w:ascii="Arial" w:hAnsi="Arial" w:cs="Arial"/>
                <w:sz w:val="16"/>
                <w:szCs w:val="20"/>
              </w:rPr>
              <w:t xml:space="preserve">Balance </w:t>
            </w:r>
          </w:p>
        </w:tc>
        <w:tc>
          <w:tcPr>
            <w:tcW w:w="1594" w:type="dxa"/>
            <w:tcBorders>
              <w:top w:val="nil"/>
              <w:left w:val="nil"/>
              <w:bottom w:val="nil"/>
              <w:right w:val="nil"/>
            </w:tcBorders>
            <w:tcMar>
              <w:top w:w="57" w:type="dxa"/>
              <w:left w:w="57" w:type="dxa"/>
              <w:bottom w:w="57" w:type="dxa"/>
              <w:right w:w="57" w:type="dxa"/>
            </w:tcMar>
            <w:vAlign w:val="bottom"/>
          </w:tcPr>
          <w:p w14:paraId="553655CF" w14:textId="77777777" w:rsidR="00C85EE0" w:rsidRPr="00C85EE0" w:rsidRDefault="00C85EE0">
            <w:pPr>
              <w:spacing w:line="264" w:lineRule="auto"/>
              <w:jc w:val="right"/>
              <w:rPr>
                <w:rFonts w:ascii="Arial" w:hAnsi="Arial" w:cs="Arial"/>
                <w:sz w:val="16"/>
                <w:szCs w:val="20"/>
              </w:rPr>
            </w:pPr>
          </w:p>
        </w:tc>
        <w:tc>
          <w:tcPr>
            <w:tcW w:w="851" w:type="dxa"/>
            <w:tcBorders>
              <w:top w:val="nil"/>
              <w:left w:val="nil"/>
              <w:bottom w:val="nil"/>
              <w:right w:val="nil"/>
            </w:tcBorders>
            <w:tcMar>
              <w:top w:w="57" w:type="dxa"/>
              <w:left w:w="57" w:type="dxa"/>
              <w:bottom w:w="57" w:type="dxa"/>
              <w:right w:w="57" w:type="dxa"/>
            </w:tcMar>
            <w:vAlign w:val="bottom"/>
          </w:tcPr>
          <w:p w14:paraId="2086D28C" w14:textId="77777777" w:rsidR="00C85EE0" w:rsidRPr="00C85EE0" w:rsidRDefault="00C85EE0">
            <w:pPr>
              <w:spacing w:line="264" w:lineRule="auto"/>
              <w:ind w:left="117"/>
              <w:jc w:val="right"/>
              <w:rPr>
                <w:rFonts w:ascii="Arial" w:hAnsi="Arial" w:cs="Arial"/>
                <w:sz w:val="16"/>
                <w:szCs w:val="20"/>
              </w:rPr>
            </w:pPr>
          </w:p>
        </w:tc>
        <w:tc>
          <w:tcPr>
            <w:tcW w:w="1842" w:type="dxa"/>
            <w:tcBorders>
              <w:top w:val="single" w:sz="2" w:space="0" w:color="auto"/>
              <w:left w:val="nil"/>
              <w:bottom w:val="nil"/>
              <w:right w:val="nil"/>
            </w:tcBorders>
            <w:vAlign w:val="bottom"/>
            <w:hideMark/>
          </w:tcPr>
          <w:p w14:paraId="6F48115C" w14:textId="77777777" w:rsidR="00C85EE0" w:rsidRPr="00C85EE0" w:rsidRDefault="00C85EE0">
            <w:pPr>
              <w:spacing w:line="264" w:lineRule="auto"/>
              <w:ind w:left="117"/>
              <w:jc w:val="right"/>
              <w:rPr>
                <w:rFonts w:ascii="Arial" w:hAnsi="Arial" w:cs="Arial"/>
                <w:b/>
                <w:bCs/>
                <w:sz w:val="16"/>
                <w:szCs w:val="20"/>
              </w:rPr>
            </w:pPr>
            <w:r w:rsidRPr="00C85EE0">
              <w:rPr>
                <w:rFonts w:ascii="Arial" w:hAnsi="Arial" w:cs="Arial"/>
                <w:b/>
                <w:bCs/>
                <w:sz w:val="16"/>
                <w:szCs w:val="20"/>
              </w:rPr>
              <w:fldChar w:fldCharType="begin">
                <w:ffData>
                  <w:name w:val=""/>
                  <w:enabled/>
                  <w:calcOnExit w:val="0"/>
                  <w:textInput>
                    <w:type w:val="number"/>
                    <w:format w:val="#.##0,00"/>
                  </w:textInput>
                </w:ffData>
              </w:fldChar>
            </w:r>
            <w:r w:rsidRPr="00C85EE0">
              <w:rPr>
                <w:rFonts w:ascii="Arial" w:hAnsi="Arial" w:cs="Arial"/>
                <w:b/>
                <w:bCs/>
                <w:sz w:val="16"/>
                <w:szCs w:val="20"/>
              </w:rPr>
              <w:instrText xml:space="preserve"> FORMTEXT </w:instrText>
            </w:r>
            <w:r w:rsidRPr="00C85EE0">
              <w:rPr>
                <w:rFonts w:ascii="Arial" w:hAnsi="Arial" w:cs="Arial"/>
                <w:b/>
                <w:bCs/>
                <w:sz w:val="16"/>
                <w:szCs w:val="20"/>
              </w:rPr>
            </w:r>
            <w:r w:rsidRPr="00C85EE0">
              <w:rPr>
                <w:rFonts w:ascii="Arial" w:hAnsi="Arial" w:cs="Arial"/>
                <w:b/>
                <w:bCs/>
                <w:sz w:val="16"/>
                <w:szCs w:val="20"/>
              </w:rPr>
              <w:fldChar w:fldCharType="separate"/>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noProof/>
                <w:sz w:val="16"/>
                <w:szCs w:val="20"/>
              </w:rPr>
              <w:t> </w:t>
            </w:r>
            <w:r w:rsidRPr="00C85EE0">
              <w:rPr>
                <w:rFonts w:ascii="Arial" w:hAnsi="Arial" w:cs="Arial"/>
                <w:b/>
                <w:bCs/>
                <w:sz w:val="16"/>
                <w:szCs w:val="20"/>
              </w:rPr>
              <w:fldChar w:fldCharType="end"/>
            </w:r>
          </w:p>
        </w:tc>
        <w:tc>
          <w:tcPr>
            <w:tcW w:w="993" w:type="dxa"/>
            <w:tcBorders>
              <w:top w:val="nil"/>
              <w:left w:val="nil"/>
              <w:bottom w:val="nil"/>
              <w:right w:val="single" w:sz="2" w:space="0" w:color="auto"/>
            </w:tcBorders>
            <w:tcMar>
              <w:top w:w="57" w:type="dxa"/>
              <w:left w:w="57" w:type="dxa"/>
              <w:bottom w:w="57" w:type="dxa"/>
              <w:right w:w="57" w:type="dxa"/>
            </w:tcMar>
            <w:vAlign w:val="bottom"/>
          </w:tcPr>
          <w:p w14:paraId="3ACEE1B8" w14:textId="77777777" w:rsidR="00C85EE0" w:rsidRPr="00C85EE0" w:rsidRDefault="00C85EE0">
            <w:pPr>
              <w:spacing w:line="264" w:lineRule="auto"/>
              <w:jc w:val="center"/>
              <w:rPr>
                <w:rFonts w:ascii="Arial" w:hAnsi="Arial" w:cs="Arial"/>
                <w:sz w:val="16"/>
                <w:szCs w:val="20"/>
                <w:u w:val="dotted"/>
              </w:rPr>
            </w:pPr>
          </w:p>
        </w:tc>
      </w:tr>
      <w:tr w:rsidR="00C85EE0" w:rsidRPr="00C85EE0" w14:paraId="1AAC6D75" w14:textId="77777777" w:rsidTr="00C85EE0">
        <w:tc>
          <w:tcPr>
            <w:tcW w:w="1265" w:type="dxa"/>
            <w:gridSpan w:val="2"/>
            <w:tcBorders>
              <w:top w:val="nil"/>
              <w:left w:val="single" w:sz="2" w:space="0" w:color="auto"/>
              <w:bottom w:val="nil"/>
              <w:right w:val="nil"/>
            </w:tcBorders>
            <w:tcMar>
              <w:top w:w="57" w:type="dxa"/>
              <w:left w:w="57" w:type="dxa"/>
              <w:bottom w:w="57" w:type="dxa"/>
              <w:right w:w="57" w:type="dxa"/>
            </w:tcMar>
          </w:tcPr>
          <w:p w14:paraId="410AE901" w14:textId="77777777" w:rsidR="00C85EE0" w:rsidRPr="00C85EE0" w:rsidRDefault="00C85EE0">
            <w:pPr>
              <w:spacing w:line="120" w:lineRule="auto"/>
              <w:rPr>
                <w:rFonts w:ascii="Arial" w:hAnsi="Arial" w:cs="Arial"/>
                <w:sz w:val="16"/>
                <w:szCs w:val="20"/>
              </w:rPr>
            </w:pPr>
          </w:p>
        </w:tc>
        <w:tc>
          <w:tcPr>
            <w:tcW w:w="2902" w:type="dxa"/>
            <w:tcBorders>
              <w:top w:val="nil"/>
              <w:left w:val="nil"/>
              <w:bottom w:val="nil"/>
              <w:right w:val="nil"/>
            </w:tcBorders>
            <w:tcMar>
              <w:top w:w="57" w:type="dxa"/>
              <w:left w:w="57" w:type="dxa"/>
              <w:bottom w:w="57" w:type="dxa"/>
              <w:right w:w="57" w:type="dxa"/>
            </w:tcMar>
          </w:tcPr>
          <w:p w14:paraId="5A99A427" w14:textId="77777777" w:rsidR="00C85EE0" w:rsidRPr="00C85EE0" w:rsidRDefault="00C85EE0">
            <w:pPr>
              <w:spacing w:line="120" w:lineRule="auto"/>
              <w:rPr>
                <w:rFonts w:ascii="Arial" w:hAnsi="Arial" w:cs="Arial"/>
                <w:sz w:val="16"/>
                <w:szCs w:val="20"/>
              </w:rPr>
            </w:pPr>
          </w:p>
        </w:tc>
        <w:tc>
          <w:tcPr>
            <w:tcW w:w="1594" w:type="dxa"/>
            <w:tcBorders>
              <w:top w:val="nil"/>
              <w:left w:val="nil"/>
              <w:bottom w:val="nil"/>
              <w:right w:val="nil"/>
            </w:tcBorders>
            <w:tcMar>
              <w:top w:w="57" w:type="dxa"/>
              <w:left w:w="57" w:type="dxa"/>
              <w:bottom w:w="57" w:type="dxa"/>
              <w:right w:w="57" w:type="dxa"/>
            </w:tcMar>
            <w:vAlign w:val="bottom"/>
          </w:tcPr>
          <w:p w14:paraId="533B4F5F" w14:textId="77777777" w:rsidR="00C85EE0" w:rsidRPr="00C85EE0" w:rsidRDefault="00C85EE0">
            <w:pPr>
              <w:spacing w:line="120" w:lineRule="auto"/>
              <w:jc w:val="right"/>
              <w:rPr>
                <w:rFonts w:ascii="Arial" w:hAnsi="Arial" w:cs="Arial"/>
                <w:sz w:val="16"/>
                <w:szCs w:val="20"/>
                <w:lang w:val="de-DE"/>
              </w:rPr>
            </w:pPr>
          </w:p>
        </w:tc>
        <w:tc>
          <w:tcPr>
            <w:tcW w:w="851" w:type="dxa"/>
            <w:tcBorders>
              <w:top w:val="nil"/>
              <w:left w:val="nil"/>
              <w:bottom w:val="nil"/>
              <w:right w:val="nil"/>
            </w:tcBorders>
            <w:tcMar>
              <w:top w:w="57" w:type="dxa"/>
              <w:left w:w="57" w:type="dxa"/>
              <w:bottom w:w="57" w:type="dxa"/>
              <w:right w:w="57" w:type="dxa"/>
            </w:tcMar>
            <w:vAlign w:val="bottom"/>
          </w:tcPr>
          <w:p w14:paraId="2560DC3C" w14:textId="77777777" w:rsidR="00C85EE0" w:rsidRPr="00C85EE0" w:rsidRDefault="00C85EE0">
            <w:pPr>
              <w:spacing w:line="120" w:lineRule="auto"/>
              <w:ind w:left="117"/>
              <w:jc w:val="right"/>
              <w:rPr>
                <w:rFonts w:ascii="Arial" w:hAnsi="Arial" w:cs="Arial"/>
                <w:sz w:val="16"/>
                <w:szCs w:val="20"/>
              </w:rPr>
            </w:pPr>
          </w:p>
        </w:tc>
        <w:tc>
          <w:tcPr>
            <w:tcW w:w="1842" w:type="dxa"/>
            <w:tcBorders>
              <w:top w:val="nil"/>
              <w:left w:val="nil"/>
              <w:bottom w:val="nil"/>
              <w:right w:val="nil"/>
            </w:tcBorders>
            <w:vAlign w:val="bottom"/>
          </w:tcPr>
          <w:p w14:paraId="0FEDB2C8" w14:textId="77777777" w:rsidR="00C85EE0" w:rsidRPr="00C85EE0" w:rsidRDefault="00C85EE0">
            <w:pPr>
              <w:spacing w:line="120" w:lineRule="auto"/>
              <w:ind w:left="117"/>
              <w:jc w:val="right"/>
              <w:rPr>
                <w:rFonts w:ascii="Arial" w:hAnsi="Arial" w:cs="Arial"/>
                <w:sz w:val="16"/>
                <w:szCs w:val="20"/>
              </w:rPr>
            </w:pPr>
          </w:p>
        </w:tc>
        <w:tc>
          <w:tcPr>
            <w:tcW w:w="993" w:type="dxa"/>
            <w:tcBorders>
              <w:top w:val="nil"/>
              <w:left w:val="nil"/>
              <w:bottom w:val="nil"/>
              <w:right w:val="single" w:sz="2" w:space="0" w:color="auto"/>
            </w:tcBorders>
            <w:tcMar>
              <w:top w:w="57" w:type="dxa"/>
              <w:left w:w="57" w:type="dxa"/>
              <w:bottom w:w="57" w:type="dxa"/>
              <w:right w:w="57" w:type="dxa"/>
            </w:tcMar>
            <w:vAlign w:val="bottom"/>
          </w:tcPr>
          <w:p w14:paraId="2CF052FD" w14:textId="77777777" w:rsidR="00C85EE0" w:rsidRPr="00C85EE0" w:rsidRDefault="00C85EE0">
            <w:pPr>
              <w:spacing w:line="120" w:lineRule="auto"/>
              <w:jc w:val="center"/>
              <w:rPr>
                <w:rFonts w:ascii="Arial" w:hAnsi="Arial" w:cs="Arial"/>
                <w:sz w:val="16"/>
                <w:szCs w:val="20"/>
                <w:u w:val="dotted"/>
              </w:rPr>
            </w:pPr>
          </w:p>
        </w:tc>
      </w:tr>
      <w:tr w:rsidR="00C85EE0" w:rsidRPr="00C85EE0" w14:paraId="0A71EC74" w14:textId="77777777" w:rsidTr="00C85EE0">
        <w:tc>
          <w:tcPr>
            <w:tcW w:w="1265" w:type="dxa"/>
            <w:gridSpan w:val="2"/>
            <w:tcBorders>
              <w:top w:val="nil"/>
              <w:left w:val="single" w:sz="2" w:space="0" w:color="auto"/>
              <w:bottom w:val="single" w:sz="2" w:space="0" w:color="auto"/>
              <w:right w:val="nil"/>
            </w:tcBorders>
            <w:tcMar>
              <w:top w:w="57" w:type="dxa"/>
              <w:left w:w="57" w:type="dxa"/>
              <w:bottom w:w="57" w:type="dxa"/>
              <w:right w:w="57" w:type="dxa"/>
            </w:tcMar>
          </w:tcPr>
          <w:p w14:paraId="63EFE829" w14:textId="77777777" w:rsidR="00C85EE0" w:rsidRPr="00C85EE0" w:rsidRDefault="00C85EE0">
            <w:pPr>
              <w:spacing w:line="264" w:lineRule="auto"/>
              <w:rPr>
                <w:rFonts w:ascii="Arial" w:hAnsi="Arial" w:cs="Arial"/>
                <w:sz w:val="16"/>
                <w:szCs w:val="20"/>
              </w:rPr>
            </w:pPr>
          </w:p>
        </w:tc>
        <w:tc>
          <w:tcPr>
            <w:tcW w:w="2902" w:type="dxa"/>
            <w:tcBorders>
              <w:top w:val="nil"/>
              <w:left w:val="nil"/>
              <w:bottom w:val="single" w:sz="2" w:space="0" w:color="auto"/>
              <w:right w:val="nil"/>
            </w:tcBorders>
            <w:tcMar>
              <w:top w:w="57" w:type="dxa"/>
              <w:left w:w="57" w:type="dxa"/>
              <w:bottom w:w="57" w:type="dxa"/>
              <w:right w:w="57" w:type="dxa"/>
            </w:tcMar>
            <w:hideMark/>
          </w:tcPr>
          <w:p w14:paraId="05AA51C0" w14:textId="77777777" w:rsidR="00C85EE0" w:rsidRPr="00C85EE0" w:rsidRDefault="00C85EE0">
            <w:pPr>
              <w:spacing w:line="264" w:lineRule="auto"/>
              <w:rPr>
                <w:rFonts w:ascii="Arial" w:hAnsi="Arial" w:cs="Arial"/>
                <w:sz w:val="16"/>
                <w:szCs w:val="20"/>
              </w:rPr>
            </w:pPr>
            <w:r w:rsidRPr="00C85EE0">
              <w:rPr>
                <w:rFonts w:ascii="Arial" w:hAnsi="Arial" w:cs="Arial"/>
                <w:sz w:val="16"/>
                <w:szCs w:val="20"/>
              </w:rPr>
              <w:t>Overspending</w:t>
            </w:r>
            <w:r w:rsidRPr="00C85EE0">
              <w:rPr>
                <w:rStyle w:val="FootnoteReference"/>
                <w:rFonts w:ascii="Arial" w:hAnsi="Arial" w:cs="Arial"/>
                <w:szCs w:val="20"/>
              </w:rPr>
              <w:footnoteReference w:id="3"/>
            </w:r>
          </w:p>
        </w:tc>
        <w:tc>
          <w:tcPr>
            <w:tcW w:w="1594" w:type="dxa"/>
            <w:tcBorders>
              <w:top w:val="nil"/>
              <w:left w:val="nil"/>
              <w:bottom w:val="single" w:sz="2" w:space="0" w:color="auto"/>
              <w:right w:val="nil"/>
            </w:tcBorders>
            <w:tcMar>
              <w:top w:w="57" w:type="dxa"/>
              <w:left w:w="57" w:type="dxa"/>
              <w:bottom w:w="57" w:type="dxa"/>
              <w:right w:w="57" w:type="dxa"/>
            </w:tcMar>
            <w:vAlign w:val="bottom"/>
          </w:tcPr>
          <w:p w14:paraId="720EF8F5" w14:textId="77777777" w:rsidR="00C85EE0" w:rsidRPr="00C85EE0" w:rsidRDefault="00C85EE0">
            <w:pPr>
              <w:spacing w:line="264" w:lineRule="auto"/>
              <w:jc w:val="right"/>
              <w:rPr>
                <w:rFonts w:ascii="Arial" w:hAnsi="Arial" w:cs="Arial"/>
                <w:sz w:val="16"/>
                <w:szCs w:val="20"/>
              </w:rPr>
            </w:pPr>
          </w:p>
        </w:tc>
        <w:tc>
          <w:tcPr>
            <w:tcW w:w="851" w:type="dxa"/>
            <w:tcBorders>
              <w:top w:val="nil"/>
              <w:left w:val="nil"/>
              <w:bottom w:val="single" w:sz="2" w:space="0" w:color="auto"/>
              <w:right w:val="nil"/>
            </w:tcBorders>
            <w:tcMar>
              <w:top w:w="57" w:type="dxa"/>
              <w:left w:w="57" w:type="dxa"/>
              <w:bottom w:w="57" w:type="dxa"/>
              <w:right w:w="57" w:type="dxa"/>
            </w:tcMar>
            <w:vAlign w:val="bottom"/>
          </w:tcPr>
          <w:p w14:paraId="4371B069" w14:textId="77777777" w:rsidR="00C85EE0" w:rsidRPr="00C85EE0" w:rsidRDefault="00C85EE0">
            <w:pPr>
              <w:spacing w:line="264" w:lineRule="auto"/>
              <w:ind w:left="117"/>
              <w:jc w:val="right"/>
              <w:rPr>
                <w:rFonts w:ascii="Arial" w:hAnsi="Arial" w:cs="Arial"/>
                <w:sz w:val="16"/>
                <w:szCs w:val="20"/>
              </w:rPr>
            </w:pPr>
          </w:p>
        </w:tc>
        <w:tc>
          <w:tcPr>
            <w:tcW w:w="1842" w:type="dxa"/>
            <w:tcBorders>
              <w:top w:val="nil"/>
              <w:left w:val="nil"/>
              <w:bottom w:val="single" w:sz="2" w:space="0" w:color="auto"/>
              <w:right w:val="nil"/>
            </w:tcBorders>
            <w:vAlign w:val="bottom"/>
            <w:hideMark/>
          </w:tcPr>
          <w:p w14:paraId="7B898B13" w14:textId="77777777" w:rsidR="00C85EE0" w:rsidRPr="00C85EE0" w:rsidRDefault="00C85EE0">
            <w:pPr>
              <w:spacing w:line="264" w:lineRule="auto"/>
              <w:ind w:left="117"/>
              <w:jc w:val="right"/>
              <w:rPr>
                <w:rFonts w:ascii="Arial" w:hAnsi="Arial" w:cs="Arial"/>
                <w:sz w:val="16"/>
                <w:szCs w:val="20"/>
              </w:rPr>
            </w:pPr>
            <w:r w:rsidRPr="00C85EE0">
              <w:rPr>
                <w:rFonts w:ascii="Arial" w:hAnsi="Arial" w:cs="Arial"/>
                <w:sz w:val="16"/>
                <w:szCs w:val="20"/>
              </w:rPr>
              <w:fldChar w:fldCharType="begin">
                <w:ffData>
                  <w:name w:val=""/>
                  <w:enabled/>
                  <w:calcOnExit w:val="0"/>
                  <w:textInput>
                    <w:type w:val="number"/>
                    <w:format w:val="#.##0,00"/>
                  </w:textInput>
                </w:ffData>
              </w:fldChar>
            </w:r>
            <w:r w:rsidRPr="00C85EE0">
              <w:rPr>
                <w:rFonts w:ascii="Arial" w:hAnsi="Arial" w:cs="Arial"/>
                <w:sz w:val="16"/>
                <w:szCs w:val="20"/>
              </w:rPr>
              <w:instrText xml:space="preserve"> FORMTEXT </w:instrText>
            </w:r>
            <w:r w:rsidRPr="00C85EE0">
              <w:rPr>
                <w:rFonts w:ascii="Arial" w:hAnsi="Arial" w:cs="Arial"/>
                <w:sz w:val="16"/>
                <w:szCs w:val="20"/>
              </w:rPr>
            </w:r>
            <w:r w:rsidRPr="00C85EE0">
              <w:rPr>
                <w:rFonts w:ascii="Arial" w:hAnsi="Arial" w:cs="Arial"/>
                <w:sz w:val="16"/>
                <w:szCs w:val="20"/>
              </w:rPr>
              <w:fldChar w:fldCharType="separate"/>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noProof/>
                <w:sz w:val="16"/>
                <w:szCs w:val="20"/>
              </w:rPr>
              <w:t> </w:t>
            </w:r>
            <w:r w:rsidRPr="00C85EE0">
              <w:rPr>
                <w:rFonts w:ascii="Arial" w:hAnsi="Arial" w:cs="Arial"/>
                <w:sz w:val="16"/>
                <w:szCs w:val="20"/>
              </w:rPr>
              <w:fldChar w:fldCharType="end"/>
            </w:r>
          </w:p>
        </w:tc>
        <w:tc>
          <w:tcPr>
            <w:tcW w:w="993" w:type="dxa"/>
            <w:tcBorders>
              <w:top w:val="nil"/>
              <w:left w:val="nil"/>
              <w:bottom w:val="single" w:sz="2" w:space="0" w:color="auto"/>
              <w:right w:val="single" w:sz="2" w:space="0" w:color="auto"/>
            </w:tcBorders>
            <w:tcMar>
              <w:top w:w="57" w:type="dxa"/>
              <w:left w:w="57" w:type="dxa"/>
              <w:bottom w:w="57" w:type="dxa"/>
              <w:right w:w="57" w:type="dxa"/>
            </w:tcMar>
            <w:vAlign w:val="bottom"/>
          </w:tcPr>
          <w:p w14:paraId="66A95D6C" w14:textId="77777777" w:rsidR="00C85EE0" w:rsidRPr="00C85EE0" w:rsidRDefault="00C85EE0">
            <w:pPr>
              <w:spacing w:line="264" w:lineRule="auto"/>
              <w:jc w:val="center"/>
              <w:rPr>
                <w:rFonts w:ascii="Arial" w:hAnsi="Arial" w:cs="Arial"/>
                <w:sz w:val="16"/>
                <w:szCs w:val="20"/>
                <w:u w:val="dotted"/>
              </w:rPr>
            </w:pPr>
          </w:p>
        </w:tc>
      </w:tr>
    </w:tbl>
    <w:p w14:paraId="4F88C70D" w14:textId="77777777" w:rsidR="00C85EE0" w:rsidRPr="00C85EE0" w:rsidRDefault="00C85EE0" w:rsidP="00C85EE0">
      <w:pPr>
        <w:pStyle w:val="BodyText"/>
        <w:spacing w:before="60" w:after="240" w:line="240" w:lineRule="auto"/>
        <w:jc w:val="both"/>
        <w:rPr>
          <w:sz w:val="18"/>
          <w:szCs w:val="20"/>
          <w:lang w:val="en-GB"/>
        </w:rPr>
      </w:pPr>
    </w:p>
    <w:p w14:paraId="4D491E4E" w14:textId="77777777" w:rsidR="00C85EE0" w:rsidRPr="00C85EE0" w:rsidRDefault="00C85EE0" w:rsidP="00C85EE0">
      <w:pPr>
        <w:pStyle w:val="BodyText"/>
        <w:spacing w:before="60" w:after="240" w:line="240" w:lineRule="auto"/>
        <w:jc w:val="both"/>
        <w:rPr>
          <w:sz w:val="18"/>
          <w:szCs w:val="20"/>
          <w:lang w:val="en-GB"/>
        </w:rPr>
      </w:pPr>
      <w:r w:rsidRPr="00C85EE0">
        <w:rPr>
          <w:sz w:val="18"/>
          <w:szCs w:val="20"/>
          <w:lang w:val="en-GB"/>
        </w:rPr>
        <w:t>It is confirmed that no funds were available for the financing of the project other than the receipts detailed above. It is also confirmed that all expenditure was necessary, that funds were utilised efficiently and economically and that the information given conforms to the books and vouchers.</w:t>
      </w:r>
    </w:p>
    <w:p w14:paraId="091C7559" w14:textId="77777777" w:rsidR="00C85EE0" w:rsidRDefault="00C85EE0" w:rsidP="00C85EE0"/>
    <w:p w14:paraId="23CE9719" w14:textId="77777777" w:rsidR="00C85EE0" w:rsidRDefault="00C85EE0" w:rsidP="00C85EE0">
      <w:pPr>
        <w:tabs>
          <w:tab w:val="left" w:pos="1985"/>
        </w:tabs>
        <w:spacing w:after="60"/>
        <w:rPr>
          <w:u w:val="dotted"/>
          <w:lang w:val="de-DE"/>
        </w:rPr>
      </w:pPr>
      <w:r>
        <w:rPr>
          <w:u w:val="dotted"/>
        </w:rPr>
        <w:fldChar w:fldCharType="begin">
          <w:ffData>
            <w:name w:val=""/>
            <w:enabled/>
            <w:calcOnExit w:val="0"/>
            <w:textInput>
              <w:maxLength w:val="45"/>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color w:val="4D4D4D"/>
        </w:rPr>
        <w:tab/>
      </w:r>
      <w:r>
        <w:rPr>
          <w:u w:val="dotted"/>
        </w:rPr>
        <w:fldChar w:fldCharType="begin">
          <w:ffData>
            <w:name w:val=""/>
            <w:enabled/>
            <w:calcOnExit w:val="0"/>
            <w:textInput>
              <w:maxLength w:val="45"/>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78763A9" w14:textId="77777777" w:rsidR="00C85EE0" w:rsidRPr="00C85EE0" w:rsidRDefault="00C85EE0" w:rsidP="00C85EE0">
      <w:pPr>
        <w:tabs>
          <w:tab w:val="left" w:pos="1985"/>
        </w:tabs>
        <w:rPr>
          <w:color w:val="4D4D4D"/>
          <w:sz w:val="18"/>
          <w:szCs w:val="18"/>
        </w:rPr>
      </w:pPr>
      <w:r>
        <w:rPr>
          <w:color w:val="4D4D4D"/>
          <w:sz w:val="18"/>
          <w:szCs w:val="18"/>
        </w:rPr>
        <w:t>(Place)</w:t>
      </w:r>
      <w:r>
        <w:rPr>
          <w:color w:val="4D4D4D"/>
          <w:sz w:val="18"/>
          <w:szCs w:val="18"/>
        </w:rPr>
        <w:tab/>
        <w:t>(Date)</w:t>
      </w:r>
    </w:p>
    <w:p w14:paraId="30073279" w14:textId="77777777" w:rsidR="00C85EE0" w:rsidRDefault="00C85EE0" w:rsidP="00C85EE0">
      <w:pPr>
        <w:spacing w:after="60"/>
      </w:pPr>
      <w:r>
        <w:rPr>
          <w:u w:val="dotted"/>
        </w:rPr>
        <w:fldChar w:fldCharType="begin">
          <w:ffData>
            <w:name w:val=""/>
            <w:enabled/>
            <w:calcOnExit w:val="0"/>
            <w:textInput>
              <w:maxLength w:val="7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F280AE6" w14:textId="77777777" w:rsidR="00F67122" w:rsidRDefault="00C85EE0" w:rsidP="00C85EE0">
      <w:pPr>
        <w:rPr>
          <w:color w:val="4D4D4D"/>
          <w:sz w:val="18"/>
          <w:szCs w:val="18"/>
        </w:rPr>
      </w:pPr>
      <w:r>
        <w:rPr>
          <w:color w:val="4D4D4D"/>
          <w:sz w:val="18"/>
          <w:szCs w:val="18"/>
        </w:rPr>
        <w:t>(Signature and stamp)</w:t>
      </w:r>
      <w:r w:rsidR="00F67122">
        <w:rPr>
          <w:color w:val="4D4D4D"/>
          <w:sz w:val="18"/>
          <w:szCs w:val="18"/>
        </w:rPr>
        <w:br w:type="page"/>
      </w:r>
    </w:p>
    <w:p w14:paraId="5E36E335" w14:textId="77777777" w:rsidR="00F67122" w:rsidRPr="0035027E" w:rsidRDefault="00F67122" w:rsidP="00F67122">
      <w:pPr>
        <w:spacing w:after="0"/>
        <w:rPr>
          <w:rFonts w:ascii="Helvetica" w:hAnsi="Helvetica"/>
          <w:b/>
          <w:color w:val="4F81BD" w:themeColor="accent1"/>
          <w:sz w:val="20"/>
          <w:szCs w:val="20"/>
        </w:rPr>
      </w:pPr>
      <w:r>
        <w:rPr>
          <w:rFonts w:ascii="Helvetica" w:hAnsi="Helvetica"/>
          <w:b/>
          <w:color w:val="4F81BD" w:themeColor="accent1"/>
          <w:sz w:val="20"/>
          <w:szCs w:val="20"/>
        </w:rPr>
        <w:lastRenderedPageBreak/>
        <w:t xml:space="preserve">Appendix </w:t>
      </w:r>
      <w:r w:rsidR="00710655">
        <w:rPr>
          <w:rFonts w:ascii="Helvetica" w:hAnsi="Helvetica"/>
          <w:b/>
          <w:color w:val="4F81BD" w:themeColor="accent1"/>
          <w:sz w:val="20"/>
          <w:szCs w:val="20"/>
        </w:rPr>
        <w:t>3</w:t>
      </w:r>
    </w:p>
    <w:p w14:paraId="7AB7574B" w14:textId="77777777" w:rsidR="00F67122" w:rsidRDefault="00F67122" w:rsidP="00F67122">
      <w:pPr>
        <w:spacing w:after="0"/>
        <w:rPr>
          <w:rFonts w:ascii="Helvetica" w:hAnsi="Helvetica"/>
          <w:b/>
          <w:color w:val="4F81BD" w:themeColor="accent1"/>
          <w:sz w:val="20"/>
          <w:szCs w:val="20"/>
        </w:rPr>
      </w:pPr>
      <w:r>
        <w:rPr>
          <w:rFonts w:ascii="Helvetica" w:hAnsi="Helvetica"/>
          <w:b/>
          <w:color w:val="4F81BD" w:themeColor="accent1"/>
          <w:sz w:val="20"/>
          <w:szCs w:val="20"/>
        </w:rPr>
        <w:t>BMZ Guidelines on award of contract in the partner country</w:t>
      </w:r>
    </w:p>
    <w:p w14:paraId="669CDFCA" w14:textId="77777777" w:rsidR="00F67122" w:rsidRDefault="00F67122" w:rsidP="00F67122">
      <w:pPr>
        <w:spacing w:after="0"/>
        <w:rPr>
          <w:rFonts w:ascii="Helvetica" w:hAnsi="Helvetica"/>
          <w:b/>
          <w:color w:val="4F81BD" w:themeColor="accent1"/>
          <w:sz w:val="20"/>
          <w:szCs w:val="20"/>
        </w:rPr>
      </w:pPr>
    </w:p>
    <w:tbl>
      <w:tblPr>
        <w:tblStyle w:val="TableGrid"/>
        <w:tblW w:w="0" w:type="auto"/>
        <w:tblLook w:val="04A0" w:firstRow="1" w:lastRow="0" w:firstColumn="1" w:lastColumn="0" w:noHBand="0" w:noVBand="1"/>
      </w:tblPr>
      <w:tblGrid>
        <w:gridCol w:w="2972"/>
        <w:gridCol w:w="6656"/>
      </w:tblGrid>
      <w:tr w:rsidR="00592A84" w14:paraId="268BCF53" w14:textId="77777777" w:rsidTr="00592A84">
        <w:tc>
          <w:tcPr>
            <w:tcW w:w="9628" w:type="dxa"/>
            <w:gridSpan w:val="2"/>
          </w:tcPr>
          <w:p w14:paraId="2B4238DA" w14:textId="77777777" w:rsidR="00592A84" w:rsidRPr="00F40EA3" w:rsidRDefault="00592A84" w:rsidP="00F67122">
            <w:pPr>
              <w:rPr>
                <w:color w:val="4D4D4D"/>
                <w:sz w:val="18"/>
                <w:szCs w:val="18"/>
              </w:rPr>
            </w:pPr>
            <w:r w:rsidRPr="00F40EA3">
              <w:rPr>
                <w:rFonts w:ascii="Arial" w:hAnsi="Arial" w:cs="Arial"/>
                <w:b/>
                <w:bCs/>
                <w:sz w:val="18"/>
                <w:lang w:eastAsia="en-GB"/>
              </w:rPr>
              <w:t>Award of contract in the partner country (through the project executing organisation)</w:t>
            </w:r>
          </w:p>
        </w:tc>
      </w:tr>
      <w:tr w:rsidR="00F67122" w14:paraId="1F186D86" w14:textId="77777777" w:rsidTr="00592A84">
        <w:tc>
          <w:tcPr>
            <w:tcW w:w="2972" w:type="dxa"/>
          </w:tcPr>
          <w:p w14:paraId="5C9D6B9B" w14:textId="77777777" w:rsidR="00592A84" w:rsidRPr="00F40EA3" w:rsidRDefault="00592A84" w:rsidP="00592A84">
            <w:pPr>
              <w:autoSpaceDE w:val="0"/>
              <w:autoSpaceDN w:val="0"/>
              <w:adjustRightInd w:val="0"/>
              <w:spacing w:after="0" w:line="240" w:lineRule="auto"/>
              <w:rPr>
                <w:rFonts w:ascii="Arial" w:hAnsi="Arial" w:cs="Arial"/>
                <w:b/>
                <w:bCs/>
                <w:sz w:val="18"/>
                <w:lang w:eastAsia="en-GB"/>
              </w:rPr>
            </w:pPr>
            <w:r w:rsidRPr="00F40EA3">
              <w:rPr>
                <w:rFonts w:ascii="Arial" w:hAnsi="Arial" w:cs="Arial"/>
                <w:b/>
                <w:bCs/>
                <w:sz w:val="18"/>
                <w:lang w:eastAsia="en-GB"/>
              </w:rPr>
              <w:t>Value of the order (excl.</w:t>
            </w:r>
          </w:p>
          <w:p w14:paraId="1E360BF4" w14:textId="77777777" w:rsidR="00F67122" w:rsidRPr="00F40EA3" w:rsidRDefault="00592A84" w:rsidP="00592A84">
            <w:pPr>
              <w:rPr>
                <w:color w:val="4D4D4D"/>
                <w:sz w:val="18"/>
                <w:szCs w:val="18"/>
              </w:rPr>
            </w:pPr>
            <w:r w:rsidRPr="00F40EA3">
              <w:rPr>
                <w:rFonts w:ascii="Arial" w:hAnsi="Arial" w:cs="Arial"/>
                <w:b/>
                <w:bCs/>
                <w:sz w:val="18"/>
                <w:lang w:val="de-DE" w:eastAsia="en-GB"/>
              </w:rPr>
              <w:t>value-added tax)</w:t>
            </w:r>
            <w:r w:rsidR="00D50560">
              <w:rPr>
                <w:rFonts w:ascii="Arial" w:hAnsi="Arial" w:cs="Arial"/>
                <w:b/>
                <w:bCs/>
                <w:sz w:val="18"/>
                <w:lang w:val="de-DE" w:eastAsia="en-GB"/>
              </w:rPr>
              <w:t>*</w:t>
            </w:r>
          </w:p>
        </w:tc>
        <w:tc>
          <w:tcPr>
            <w:tcW w:w="6656" w:type="dxa"/>
          </w:tcPr>
          <w:p w14:paraId="1A753FAC" w14:textId="77777777" w:rsidR="00F67122" w:rsidRPr="00F40EA3" w:rsidRDefault="00592A84" w:rsidP="00F67122">
            <w:pPr>
              <w:rPr>
                <w:color w:val="4D4D4D"/>
                <w:sz w:val="18"/>
                <w:szCs w:val="18"/>
              </w:rPr>
            </w:pPr>
            <w:r w:rsidRPr="00F40EA3">
              <w:rPr>
                <w:rFonts w:ascii="Arial" w:hAnsi="Arial" w:cs="Arial"/>
                <w:b/>
                <w:bCs/>
                <w:sz w:val="18"/>
                <w:lang w:val="de-DE" w:eastAsia="en-GB"/>
              </w:rPr>
              <w:t>Contract award procedure</w:t>
            </w:r>
          </w:p>
        </w:tc>
      </w:tr>
      <w:tr w:rsidR="00F67122" w14:paraId="30AA6F12" w14:textId="77777777" w:rsidTr="00592A84">
        <w:tc>
          <w:tcPr>
            <w:tcW w:w="2972" w:type="dxa"/>
          </w:tcPr>
          <w:p w14:paraId="072E5E76" w14:textId="77777777" w:rsidR="00F67122" w:rsidRPr="00F40EA3" w:rsidRDefault="00592A84" w:rsidP="00F67122">
            <w:pPr>
              <w:rPr>
                <w:color w:val="4D4D4D"/>
                <w:sz w:val="18"/>
                <w:szCs w:val="18"/>
              </w:rPr>
            </w:pPr>
            <w:r w:rsidRPr="00F40EA3">
              <w:rPr>
                <w:rFonts w:ascii="Arial" w:hAnsi="Arial" w:cs="Arial"/>
                <w:sz w:val="18"/>
                <w:lang w:val="de-DE" w:eastAsia="en-GB"/>
              </w:rPr>
              <w:t>&lt; 500 EUR</w:t>
            </w:r>
          </w:p>
        </w:tc>
        <w:tc>
          <w:tcPr>
            <w:tcW w:w="6656" w:type="dxa"/>
          </w:tcPr>
          <w:p w14:paraId="18EA91DD"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Award of contract without formal tendering procedure,</w:t>
            </w:r>
          </w:p>
          <w:p w14:paraId="79EA7937"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documentation of market analysis / ascertainment of price is</w:t>
            </w:r>
          </w:p>
          <w:p w14:paraId="33391A15" w14:textId="77777777" w:rsidR="00F67122" w:rsidRPr="00F40EA3" w:rsidRDefault="00592A84" w:rsidP="00592A84">
            <w:pPr>
              <w:rPr>
                <w:color w:val="4D4D4D"/>
                <w:sz w:val="18"/>
                <w:szCs w:val="18"/>
              </w:rPr>
            </w:pPr>
            <w:r w:rsidRPr="00F40EA3">
              <w:rPr>
                <w:rFonts w:ascii="Arial" w:hAnsi="Arial" w:cs="Arial"/>
                <w:sz w:val="18"/>
                <w:lang w:val="de-DE" w:eastAsia="en-GB"/>
              </w:rPr>
              <w:t>not required</w:t>
            </w:r>
          </w:p>
        </w:tc>
      </w:tr>
      <w:tr w:rsidR="00F67122" w14:paraId="2142C418" w14:textId="77777777" w:rsidTr="00592A84">
        <w:tc>
          <w:tcPr>
            <w:tcW w:w="2972" w:type="dxa"/>
          </w:tcPr>
          <w:p w14:paraId="1573DE68" w14:textId="77777777" w:rsidR="00F67122" w:rsidRPr="00F40EA3" w:rsidRDefault="00592A84" w:rsidP="00F67122">
            <w:pPr>
              <w:rPr>
                <w:color w:val="4D4D4D"/>
                <w:sz w:val="18"/>
                <w:szCs w:val="18"/>
              </w:rPr>
            </w:pPr>
            <w:r w:rsidRPr="00F40EA3">
              <w:rPr>
                <w:rFonts w:ascii="Arial" w:hAnsi="Arial" w:cs="Arial"/>
                <w:sz w:val="18"/>
                <w:lang w:val="de-DE" w:eastAsia="en-GB"/>
              </w:rPr>
              <w:t>500 – 1,000 EUR</w:t>
            </w:r>
          </w:p>
        </w:tc>
        <w:tc>
          <w:tcPr>
            <w:tcW w:w="6656" w:type="dxa"/>
          </w:tcPr>
          <w:p w14:paraId="1927FF98"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Award of contract without formal tendering procedure,</w:t>
            </w:r>
          </w:p>
          <w:p w14:paraId="2E852C75"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traceable ascertainment of price (e.g. also by telephone,</w:t>
            </w:r>
          </w:p>
          <w:p w14:paraId="46074DDC" w14:textId="77777777" w:rsidR="00F67122" w:rsidRPr="00F40EA3" w:rsidRDefault="00554EAD" w:rsidP="00592A84">
            <w:pPr>
              <w:rPr>
                <w:color w:val="4D4D4D"/>
                <w:sz w:val="18"/>
                <w:szCs w:val="18"/>
              </w:rPr>
            </w:pPr>
            <w:r w:rsidRPr="00F40EA3">
              <w:rPr>
                <w:rFonts w:ascii="Arial" w:hAnsi="Arial" w:cs="Arial"/>
                <w:sz w:val="18"/>
                <w:lang w:eastAsia="en-GB"/>
              </w:rPr>
              <w:t>Internet</w:t>
            </w:r>
            <w:r w:rsidR="00592A84" w:rsidRPr="00F40EA3">
              <w:rPr>
                <w:rFonts w:ascii="Arial" w:hAnsi="Arial" w:cs="Arial"/>
                <w:sz w:val="18"/>
                <w:lang w:eastAsia="en-GB"/>
              </w:rPr>
              <w:t xml:space="preserve"> etc.) with at least three suppliers is required</w:t>
            </w:r>
          </w:p>
        </w:tc>
      </w:tr>
      <w:tr w:rsidR="00F67122" w14:paraId="5B656D0F" w14:textId="77777777" w:rsidTr="00592A84">
        <w:tc>
          <w:tcPr>
            <w:tcW w:w="2972" w:type="dxa"/>
          </w:tcPr>
          <w:p w14:paraId="19699806" w14:textId="77777777" w:rsidR="00F67122" w:rsidRPr="00F40EA3" w:rsidRDefault="00592A84" w:rsidP="00F67122">
            <w:pPr>
              <w:rPr>
                <w:color w:val="4D4D4D"/>
                <w:sz w:val="18"/>
                <w:szCs w:val="18"/>
              </w:rPr>
            </w:pPr>
            <w:r w:rsidRPr="00F40EA3">
              <w:rPr>
                <w:rFonts w:ascii="Arial" w:hAnsi="Arial" w:cs="Arial"/>
                <w:sz w:val="18"/>
                <w:lang w:val="de-DE" w:eastAsia="en-GB"/>
              </w:rPr>
              <w:t>&gt; 1,000 EUR</w:t>
            </w:r>
          </w:p>
        </w:tc>
        <w:tc>
          <w:tcPr>
            <w:tcW w:w="6656" w:type="dxa"/>
          </w:tcPr>
          <w:p w14:paraId="02F9E6B7"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Award of contract without formal tendering procedure, at least</w:t>
            </w:r>
          </w:p>
          <w:p w14:paraId="4814A75D" w14:textId="77777777" w:rsidR="00F67122" w:rsidRPr="00F40EA3" w:rsidRDefault="00592A84" w:rsidP="00592A84">
            <w:pPr>
              <w:rPr>
                <w:color w:val="4D4D4D"/>
                <w:sz w:val="18"/>
                <w:szCs w:val="18"/>
              </w:rPr>
            </w:pPr>
            <w:r w:rsidRPr="00F40EA3">
              <w:rPr>
                <w:rFonts w:ascii="Arial" w:hAnsi="Arial" w:cs="Arial"/>
                <w:sz w:val="18"/>
                <w:lang w:val="de-DE" w:eastAsia="en-GB"/>
              </w:rPr>
              <w:t>three written offers required</w:t>
            </w:r>
          </w:p>
        </w:tc>
      </w:tr>
      <w:tr w:rsidR="00F67122" w14:paraId="59522310" w14:textId="77777777" w:rsidTr="00592A84">
        <w:tc>
          <w:tcPr>
            <w:tcW w:w="2972" w:type="dxa"/>
          </w:tcPr>
          <w:p w14:paraId="5D15B3DC" w14:textId="77777777" w:rsidR="00F67122" w:rsidRPr="00F40EA3" w:rsidRDefault="00592A84" w:rsidP="00F67122">
            <w:pPr>
              <w:rPr>
                <w:color w:val="4D4D4D"/>
                <w:sz w:val="18"/>
                <w:szCs w:val="18"/>
              </w:rPr>
            </w:pPr>
            <w:r w:rsidRPr="00F40EA3">
              <w:rPr>
                <w:rFonts w:ascii="Arial" w:hAnsi="Arial" w:cs="Arial"/>
                <w:sz w:val="18"/>
                <w:lang w:val="de-DE" w:eastAsia="en-GB"/>
              </w:rPr>
              <w:t>If applicable &gt; 7,500 EUR</w:t>
            </w:r>
          </w:p>
        </w:tc>
        <w:tc>
          <w:tcPr>
            <w:tcW w:w="6656" w:type="dxa"/>
          </w:tcPr>
          <w:p w14:paraId="24A1EFD7"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If formal contract award procedures are common in the partner</w:t>
            </w:r>
          </w:p>
          <w:p w14:paraId="737ADAAD"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country (particularly in the case of building contracts and large</w:t>
            </w:r>
          </w:p>
          <w:p w14:paraId="4B241B4E"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supply contracts), these ways of procedure should be followed</w:t>
            </w:r>
          </w:p>
          <w:p w14:paraId="43384DF0"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where reasonable even if their application is not obligatory for</w:t>
            </w:r>
          </w:p>
          <w:p w14:paraId="6212B86B" w14:textId="77777777" w:rsidR="00592A84" w:rsidRPr="00F40EA3" w:rsidRDefault="00592A84" w:rsidP="00592A84">
            <w:pPr>
              <w:autoSpaceDE w:val="0"/>
              <w:autoSpaceDN w:val="0"/>
              <w:adjustRightInd w:val="0"/>
              <w:spacing w:after="0" w:line="240" w:lineRule="auto"/>
              <w:rPr>
                <w:rFonts w:ascii="Arial" w:hAnsi="Arial" w:cs="Arial"/>
                <w:sz w:val="18"/>
                <w:lang w:eastAsia="en-GB"/>
              </w:rPr>
            </w:pPr>
            <w:r w:rsidRPr="00F40EA3">
              <w:rPr>
                <w:rFonts w:ascii="Arial" w:hAnsi="Arial" w:cs="Arial"/>
                <w:sz w:val="18"/>
                <w:lang w:eastAsia="en-GB"/>
              </w:rPr>
              <w:t>NGOs. Otherwise: award of contract without formal tendering</w:t>
            </w:r>
          </w:p>
          <w:p w14:paraId="0339BE9C" w14:textId="77777777" w:rsidR="00F67122" w:rsidRPr="00F40EA3" w:rsidRDefault="00592A84" w:rsidP="00592A84">
            <w:pPr>
              <w:rPr>
                <w:color w:val="4D4D4D"/>
                <w:sz w:val="18"/>
                <w:szCs w:val="18"/>
              </w:rPr>
            </w:pPr>
            <w:r w:rsidRPr="00F40EA3">
              <w:rPr>
                <w:rFonts w:ascii="Arial" w:hAnsi="Arial" w:cs="Arial"/>
                <w:sz w:val="18"/>
                <w:lang w:eastAsia="en-GB"/>
              </w:rPr>
              <w:t>procedure, at least three written offers</w:t>
            </w:r>
          </w:p>
        </w:tc>
      </w:tr>
    </w:tbl>
    <w:p w14:paraId="3F180617" w14:textId="77777777" w:rsidR="00D50560" w:rsidRPr="00F67122" w:rsidRDefault="00D50560" w:rsidP="00F67122">
      <w:pPr>
        <w:rPr>
          <w:color w:val="4D4D4D"/>
          <w:sz w:val="18"/>
          <w:szCs w:val="18"/>
        </w:rPr>
      </w:pPr>
    </w:p>
    <w:sectPr w:rsidR="00D50560" w:rsidRPr="00F67122" w:rsidSect="0052086D">
      <w:footerReference w:type="default" r:id="rId12"/>
      <w:pgSz w:w="11906" w:h="16838"/>
      <w:pgMar w:top="1021" w:right="1134" w:bottom="964" w:left="1134" w:header="709"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87AE" w14:textId="77777777" w:rsidR="004A5EB8" w:rsidRDefault="004A5EB8" w:rsidP="00E6162B">
      <w:pPr>
        <w:spacing w:after="0" w:line="240" w:lineRule="auto"/>
      </w:pPr>
      <w:r>
        <w:separator/>
      </w:r>
    </w:p>
  </w:endnote>
  <w:endnote w:type="continuationSeparator" w:id="0">
    <w:p w14:paraId="0EF80A17" w14:textId="77777777" w:rsidR="004A5EB8" w:rsidRDefault="004A5EB8" w:rsidP="00E6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neer">
    <w:altName w:val="Arial"/>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846313"/>
      <w:docPartObj>
        <w:docPartGallery w:val="Page Numbers (Bottom of Page)"/>
        <w:docPartUnique/>
      </w:docPartObj>
    </w:sdtPr>
    <w:sdtEndPr>
      <w:rPr>
        <w:noProof/>
      </w:rPr>
    </w:sdtEndPr>
    <w:sdtContent>
      <w:p w14:paraId="2CD4FA9A" w14:textId="77777777" w:rsidR="00991C4D" w:rsidRDefault="00991C4D" w:rsidP="00CD33D9">
        <w:pPr>
          <w:pStyle w:val="Footer"/>
          <w:jc w:val="right"/>
        </w:pPr>
        <w:r w:rsidRPr="00CD33D9">
          <w:t>Audit Terms of Reference V1.0 – June 2015</w:t>
        </w:r>
        <w:r>
          <w:tab/>
        </w:r>
        <w:r>
          <w:tab/>
        </w:r>
        <w:r>
          <w:tab/>
        </w:r>
        <w:r>
          <w:fldChar w:fldCharType="begin"/>
        </w:r>
        <w:r>
          <w:instrText xml:space="preserve"> PAGE   \* MERGEFORMAT </w:instrText>
        </w:r>
        <w:r>
          <w:fldChar w:fldCharType="separate"/>
        </w:r>
        <w:r w:rsidR="000A23DA">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0B11" w14:textId="77777777" w:rsidR="004A5EB8" w:rsidRDefault="004A5EB8" w:rsidP="00E6162B">
      <w:pPr>
        <w:spacing w:after="0" w:line="240" w:lineRule="auto"/>
      </w:pPr>
      <w:r>
        <w:separator/>
      </w:r>
    </w:p>
  </w:footnote>
  <w:footnote w:type="continuationSeparator" w:id="0">
    <w:p w14:paraId="215C0E9F" w14:textId="77777777" w:rsidR="004A5EB8" w:rsidRDefault="004A5EB8" w:rsidP="00E6162B">
      <w:pPr>
        <w:spacing w:after="0" w:line="240" w:lineRule="auto"/>
      </w:pPr>
      <w:r>
        <w:continuationSeparator/>
      </w:r>
    </w:p>
  </w:footnote>
  <w:footnote w:id="1">
    <w:p w14:paraId="552CA4F8" w14:textId="77777777" w:rsidR="00991C4D" w:rsidRPr="00DD1D0C" w:rsidRDefault="00991C4D">
      <w:pPr>
        <w:pStyle w:val="FootnoteText"/>
        <w:rPr>
          <w:lang w:val="en-GB"/>
        </w:rPr>
      </w:pPr>
      <w:r w:rsidRPr="00710655">
        <w:rPr>
          <w:rStyle w:val="FootnoteReference"/>
        </w:rPr>
        <w:footnoteRef/>
      </w:r>
      <w:r w:rsidRPr="00DD1D0C">
        <w:rPr>
          <w:lang w:val="en-GB"/>
        </w:rPr>
        <w:t xml:space="preserve"> </w:t>
      </w:r>
      <w:r w:rsidRPr="00DD1D0C">
        <w:rPr>
          <w:sz w:val="14"/>
          <w:lang w:val="en-GB"/>
        </w:rPr>
        <w:t xml:space="preserve">to be converted using exchange rate </w:t>
      </w:r>
      <w:r>
        <w:rPr>
          <w:sz w:val="14"/>
          <w:lang w:val="en-GB"/>
        </w:rPr>
        <w:t xml:space="preserve">applicable to the project </w:t>
      </w:r>
      <w:r w:rsidR="00751094">
        <w:rPr>
          <w:sz w:val="14"/>
          <w:lang w:val="en-GB"/>
        </w:rPr>
        <w:t>as stated in the proposal. Should the information not be available, the correct exchange rate shall be requested from the German National Office.</w:t>
      </w:r>
    </w:p>
  </w:footnote>
  <w:footnote w:id="2">
    <w:p w14:paraId="2CC19AEE" w14:textId="77777777" w:rsidR="00991C4D" w:rsidRPr="00D50560" w:rsidRDefault="00991C4D">
      <w:pPr>
        <w:pStyle w:val="FootnoteText"/>
        <w:rPr>
          <w:sz w:val="14"/>
          <w:lang w:val="en-GB"/>
        </w:rPr>
      </w:pPr>
      <w:r>
        <w:rPr>
          <w:rStyle w:val="FootnoteReference"/>
        </w:rPr>
        <w:footnoteRef/>
      </w:r>
      <w:r w:rsidRPr="00D50560">
        <w:rPr>
          <w:lang w:val="en-GB"/>
        </w:rPr>
        <w:t xml:space="preserve"> </w:t>
      </w:r>
      <w:r>
        <w:rPr>
          <w:sz w:val="14"/>
          <w:lang w:val="en-GB"/>
        </w:rPr>
        <w:t>Exchange rate applicable to the project according to donor regulations, is the average exchange rate calculated based on the actual transfers (funds received in local currency less bank fees / funds transferred in Euro).</w:t>
      </w:r>
    </w:p>
  </w:footnote>
  <w:footnote w:id="3">
    <w:p w14:paraId="1A617853" w14:textId="77777777" w:rsidR="00991C4D" w:rsidRPr="00C85EE0" w:rsidRDefault="00991C4D" w:rsidP="00C85EE0">
      <w:pPr>
        <w:pStyle w:val="FootnoteText"/>
        <w:tabs>
          <w:tab w:val="left" w:pos="284"/>
        </w:tabs>
        <w:ind w:left="284" w:hanging="284"/>
        <w:rPr>
          <w:sz w:val="14"/>
          <w:szCs w:val="18"/>
          <w:lang w:val="en-GB"/>
        </w:rPr>
      </w:pPr>
      <w:r w:rsidRPr="00C85EE0">
        <w:rPr>
          <w:rStyle w:val="FootnoteReference"/>
          <w:sz w:val="14"/>
        </w:rPr>
        <w:footnoteRef/>
      </w:r>
      <w:r w:rsidRPr="00C85EE0">
        <w:rPr>
          <w:sz w:val="14"/>
          <w:szCs w:val="18"/>
          <w:lang w:val="en-GB"/>
        </w:rPr>
        <w:t xml:space="preserve"> </w:t>
      </w:r>
      <w:r w:rsidRPr="00C85EE0">
        <w:rPr>
          <w:sz w:val="14"/>
          <w:szCs w:val="18"/>
          <w:lang w:val="en-GB"/>
        </w:rPr>
        <w:tab/>
        <w:t>Overspending = Actual total expenditure – Appropriation total expenditure according to Financing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F"/>
    <w:multiLevelType w:val="hybridMultilevel"/>
    <w:tmpl w:val="F8D23E80"/>
    <w:lvl w:ilvl="0" w:tplc="04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14F01"/>
    <w:multiLevelType w:val="hybridMultilevel"/>
    <w:tmpl w:val="30045F1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E04EE"/>
    <w:multiLevelType w:val="hybridMultilevel"/>
    <w:tmpl w:val="B53C3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515E8D"/>
    <w:multiLevelType w:val="hybridMultilevel"/>
    <w:tmpl w:val="245C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6D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13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6F5F64"/>
    <w:multiLevelType w:val="hybridMultilevel"/>
    <w:tmpl w:val="90266AC2"/>
    <w:lvl w:ilvl="0" w:tplc="4860F8AC">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329D68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9E69D3"/>
    <w:multiLevelType w:val="hybridMultilevel"/>
    <w:tmpl w:val="1C58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B603B3"/>
    <w:multiLevelType w:val="hybridMultilevel"/>
    <w:tmpl w:val="4FF24B92"/>
    <w:lvl w:ilvl="0" w:tplc="04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5F905AC3"/>
    <w:multiLevelType w:val="hybridMultilevel"/>
    <w:tmpl w:val="EA08DFDA"/>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995744"/>
    <w:multiLevelType w:val="multilevel"/>
    <w:tmpl w:val="C27A6C8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3"/>
  </w:num>
  <w:num w:numId="2">
    <w:abstractNumId w:val="8"/>
  </w:num>
  <w:num w:numId="3">
    <w:abstractNumId w:val="0"/>
  </w:num>
  <w:num w:numId="4">
    <w:abstractNumId w:val="1"/>
  </w:num>
  <w:num w:numId="5">
    <w:abstractNumId w:val="5"/>
  </w:num>
  <w:num w:numId="6">
    <w:abstractNumId w:val="4"/>
  </w:num>
  <w:num w:numId="7">
    <w:abstractNumId w:val="11"/>
  </w:num>
  <w:num w:numId="8">
    <w:abstractNumId w:val="7"/>
  </w:num>
  <w:num w:numId="9">
    <w:abstractNumId w:val="6"/>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DB"/>
    <w:rsid w:val="000072BF"/>
    <w:rsid w:val="00015BA2"/>
    <w:rsid w:val="000279DB"/>
    <w:rsid w:val="000301D4"/>
    <w:rsid w:val="00081F8E"/>
    <w:rsid w:val="00082BA8"/>
    <w:rsid w:val="00085C38"/>
    <w:rsid w:val="000A23DA"/>
    <w:rsid w:val="000A6FDC"/>
    <w:rsid w:val="000E1E67"/>
    <w:rsid w:val="00105896"/>
    <w:rsid w:val="0012702A"/>
    <w:rsid w:val="00145AC2"/>
    <w:rsid w:val="00183C6B"/>
    <w:rsid w:val="00195CBD"/>
    <w:rsid w:val="001A5DCB"/>
    <w:rsid w:val="001B5A9C"/>
    <w:rsid w:val="001C3D59"/>
    <w:rsid w:val="001C5F0A"/>
    <w:rsid w:val="001E1ECC"/>
    <w:rsid w:val="002356D1"/>
    <w:rsid w:val="00265663"/>
    <w:rsid w:val="002712B0"/>
    <w:rsid w:val="00274754"/>
    <w:rsid w:val="00284A92"/>
    <w:rsid w:val="0029288C"/>
    <w:rsid w:val="002C1AC7"/>
    <w:rsid w:val="002D53D3"/>
    <w:rsid w:val="002E1323"/>
    <w:rsid w:val="003010BA"/>
    <w:rsid w:val="00305875"/>
    <w:rsid w:val="00334A77"/>
    <w:rsid w:val="0035027E"/>
    <w:rsid w:val="00384742"/>
    <w:rsid w:val="003A0726"/>
    <w:rsid w:val="003A436C"/>
    <w:rsid w:val="003D6C7B"/>
    <w:rsid w:val="003E3136"/>
    <w:rsid w:val="003F1A75"/>
    <w:rsid w:val="00405608"/>
    <w:rsid w:val="004135B8"/>
    <w:rsid w:val="00415514"/>
    <w:rsid w:val="004300B0"/>
    <w:rsid w:val="00432315"/>
    <w:rsid w:val="00454A31"/>
    <w:rsid w:val="00455648"/>
    <w:rsid w:val="0046264B"/>
    <w:rsid w:val="00467321"/>
    <w:rsid w:val="004716DA"/>
    <w:rsid w:val="00481288"/>
    <w:rsid w:val="00484AC8"/>
    <w:rsid w:val="004A5EB8"/>
    <w:rsid w:val="004D111F"/>
    <w:rsid w:val="004D27A3"/>
    <w:rsid w:val="004E1827"/>
    <w:rsid w:val="004E276A"/>
    <w:rsid w:val="004E7233"/>
    <w:rsid w:val="00500F29"/>
    <w:rsid w:val="0052086D"/>
    <w:rsid w:val="00523235"/>
    <w:rsid w:val="0053116A"/>
    <w:rsid w:val="00554EAD"/>
    <w:rsid w:val="00555CDC"/>
    <w:rsid w:val="0056439E"/>
    <w:rsid w:val="005842A8"/>
    <w:rsid w:val="00592A84"/>
    <w:rsid w:val="005A31EF"/>
    <w:rsid w:val="005A6956"/>
    <w:rsid w:val="005B04CF"/>
    <w:rsid w:val="005B078C"/>
    <w:rsid w:val="006173AA"/>
    <w:rsid w:val="00630D79"/>
    <w:rsid w:val="00642C05"/>
    <w:rsid w:val="00645287"/>
    <w:rsid w:val="00647E1B"/>
    <w:rsid w:val="00650C4C"/>
    <w:rsid w:val="00684022"/>
    <w:rsid w:val="0068469D"/>
    <w:rsid w:val="00697004"/>
    <w:rsid w:val="006B4D54"/>
    <w:rsid w:val="00710655"/>
    <w:rsid w:val="00734E42"/>
    <w:rsid w:val="00751094"/>
    <w:rsid w:val="0075509F"/>
    <w:rsid w:val="00773C77"/>
    <w:rsid w:val="00774052"/>
    <w:rsid w:val="007D0859"/>
    <w:rsid w:val="007F569C"/>
    <w:rsid w:val="008103B4"/>
    <w:rsid w:val="00813956"/>
    <w:rsid w:val="00836983"/>
    <w:rsid w:val="00876A9E"/>
    <w:rsid w:val="008A7F21"/>
    <w:rsid w:val="008B0CE4"/>
    <w:rsid w:val="008B2C91"/>
    <w:rsid w:val="008C3B12"/>
    <w:rsid w:val="008D3F11"/>
    <w:rsid w:val="008E5168"/>
    <w:rsid w:val="00900C6C"/>
    <w:rsid w:val="00904CF2"/>
    <w:rsid w:val="00915498"/>
    <w:rsid w:val="0091617A"/>
    <w:rsid w:val="00926FB6"/>
    <w:rsid w:val="009447EB"/>
    <w:rsid w:val="00945B91"/>
    <w:rsid w:val="00991C4D"/>
    <w:rsid w:val="009C12F4"/>
    <w:rsid w:val="009E6392"/>
    <w:rsid w:val="009E69F8"/>
    <w:rsid w:val="009F0C7D"/>
    <w:rsid w:val="009F3579"/>
    <w:rsid w:val="00A23827"/>
    <w:rsid w:val="00A23F8F"/>
    <w:rsid w:val="00A2691F"/>
    <w:rsid w:val="00A30938"/>
    <w:rsid w:val="00A3532A"/>
    <w:rsid w:val="00A353DF"/>
    <w:rsid w:val="00A47B74"/>
    <w:rsid w:val="00A7433F"/>
    <w:rsid w:val="00A81B14"/>
    <w:rsid w:val="00AB1C7C"/>
    <w:rsid w:val="00AC1802"/>
    <w:rsid w:val="00AE6909"/>
    <w:rsid w:val="00B0358C"/>
    <w:rsid w:val="00B44648"/>
    <w:rsid w:val="00B80FA8"/>
    <w:rsid w:val="00BA33D2"/>
    <w:rsid w:val="00BB0AAF"/>
    <w:rsid w:val="00BC2607"/>
    <w:rsid w:val="00BC58C3"/>
    <w:rsid w:val="00BD3C37"/>
    <w:rsid w:val="00BE0D3F"/>
    <w:rsid w:val="00BF3B84"/>
    <w:rsid w:val="00C11E2A"/>
    <w:rsid w:val="00C355B2"/>
    <w:rsid w:val="00C413A5"/>
    <w:rsid w:val="00C713CA"/>
    <w:rsid w:val="00C74859"/>
    <w:rsid w:val="00C750D3"/>
    <w:rsid w:val="00C825E0"/>
    <w:rsid w:val="00C83BFB"/>
    <w:rsid w:val="00C85EE0"/>
    <w:rsid w:val="00C87DCF"/>
    <w:rsid w:val="00CD33D9"/>
    <w:rsid w:val="00CE39E0"/>
    <w:rsid w:val="00CF4A46"/>
    <w:rsid w:val="00D14B56"/>
    <w:rsid w:val="00D42194"/>
    <w:rsid w:val="00D50560"/>
    <w:rsid w:val="00D57B30"/>
    <w:rsid w:val="00D949AD"/>
    <w:rsid w:val="00DA108C"/>
    <w:rsid w:val="00DC0B60"/>
    <w:rsid w:val="00DD055D"/>
    <w:rsid w:val="00DD1D0C"/>
    <w:rsid w:val="00E16057"/>
    <w:rsid w:val="00E4030A"/>
    <w:rsid w:val="00E413D3"/>
    <w:rsid w:val="00E479E4"/>
    <w:rsid w:val="00E54D0B"/>
    <w:rsid w:val="00E6162B"/>
    <w:rsid w:val="00E63F48"/>
    <w:rsid w:val="00E72C9C"/>
    <w:rsid w:val="00EB196D"/>
    <w:rsid w:val="00EC1775"/>
    <w:rsid w:val="00EE1406"/>
    <w:rsid w:val="00F02A15"/>
    <w:rsid w:val="00F06387"/>
    <w:rsid w:val="00F234E1"/>
    <w:rsid w:val="00F252EF"/>
    <w:rsid w:val="00F40EA3"/>
    <w:rsid w:val="00F43031"/>
    <w:rsid w:val="00F61E16"/>
    <w:rsid w:val="00F63981"/>
    <w:rsid w:val="00F67122"/>
    <w:rsid w:val="00FB551A"/>
    <w:rsid w:val="00FD2189"/>
    <w:rsid w:val="00FD77B7"/>
    <w:rsid w:val="00FE1AFC"/>
    <w:rsid w:val="00FF1DDB"/>
    <w:rsid w:val="1C848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4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B0"/>
    <w:pPr>
      <w:spacing w:after="200" w:line="276" w:lineRule="auto"/>
    </w:pPr>
    <w:rPr>
      <w:sz w:val="22"/>
      <w:szCs w:val="22"/>
      <w:lang w:eastAsia="en-US"/>
    </w:rPr>
  </w:style>
  <w:style w:type="paragraph" w:styleId="Heading1">
    <w:name w:val="heading 1"/>
    <w:basedOn w:val="Normal"/>
    <w:next w:val="Normal"/>
    <w:link w:val="Heading1Char"/>
    <w:uiPriority w:val="9"/>
    <w:qFormat/>
    <w:rsid w:val="00350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C85E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2B"/>
  </w:style>
  <w:style w:type="paragraph" w:styleId="Footer">
    <w:name w:val="footer"/>
    <w:basedOn w:val="Normal"/>
    <w:link w:val="FooterChar"/>
    <w:uiPriority w:val="99"/>
    <w:unhideWhenUsed/>
    <w:rsid w:val="00E6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2B"/>
  </w:style>
  <w:style w:type="paragraph" w:styleId="BalloonText">
    <w:name w:val="Balloon Text"/>
    <w:basedOn w:val="Normal"/>
    <w:link w:val="BalloonTextChar"/>
    <w:uiPriority w:val="99"/>
    <w:semiHidden/>
    <w:unhideWhenUsed/>
    <w:rsid w:val="00E6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62B"/>
    <w:rPr>
      <w:rFonts w:ascii="Tahoma" w:hAnsi="Tahoma" w:cs="Tahoma"/>
      <w:sz w:val="16"/>
      <w:szCs w:val="16"/>
    </w:rPr>
  </w:style>
  <w:style w:type="character" w:styleId="CommentReference">
    <w:name w:val="annotation reference"/>
    <w:basedOn w:val="DefaultParagraphFont"/>
    <w:uiPriority w:val="99"/>
    <w:semiHidden/>
    <w:unhideWhenUsed/>
    <w:rsid w:val="007F569C"/>
    <w:rPr>
      <w:sz w:val="16"/>
      <w:szCs w:val="18"/>
    </w:rPr>
  </w:style>
  <w:style w:type="paragraph" w:styleId="CommentText">
    <w:name w:val="annotation text"/>
    <w:basedOn w:val="Normal"/>
    <w:link w:val="CommentTextChar"/>
    <w:uiPriority w:val="99"/>
    <w:unhideWhenUsed/>
    <w:rsid w:val="007F569C"/>
    <w:rPr>
      <w:sz w:val="20"/>
      <w:szCs w:val="20"/>
    </w:rPr>
  </w:style>
  <w:style w:type="character" w:customStyle="1" w:styleId="CommentTextChar">
    <w:name w:val="Comment Text Char"/>
    <w:basedOn w:val="DefaultParagraphFont"/>
    <w:link w:val="CommentText"/>
    <w:uiPriority w:val="99"/>
    <w:rsid w:val="007F569C"/>
    <w:rPr>
      <w:lang w:val="en-GB" w:bidi="ar-SA"/>
    </w:rPr>
  </w:style>
  <w:style w:type="paragraph" w:styleId="CommentSubject">
    <w:name w:val="annotation subject"/>
    <w:basedOn w:val="CommentText"/>
    <w:next w:val="CommentText"/>
    <w:link w:val="CommentSubjectChar"/>
    <w:uiPriority w:val="99"/>
    <w:semiHidden/>
    <w:unhideWhenUsed/>
    <w:rsid w:val="007F569C"/>
    <w:rPr>
      <w:b/>
      <w:bCs/>
    </w:rPr>
  </w:style>
  <w:style w:type="character" w:customStyle="1" w:styleId="CommentSubjectChar">
    <w:name w:val="Comment Subject Char"/>
    <w:basedOn w:val="CommentTextChar"/>
    <w:link w:val="CommentSubject"/>
    <w:uiPriority w:val="99"/>
    <w:semiHidden/>
    <w:rsid w:val="007F569C"/>
    <w:rPr>
      <w:b/>
      <w:bCs/>
      <w:lang w:val="en-GB" w:bidi="ar-SA"/>
    </w:rPr>
  </w:style>
  <w:style w:type="paragraph" w:styleId="ListParagraph">
    <w:name w:val="List Paragraph"/>
    <w:basedOn w:val="Normal"/>
    <w:uiPriority w:val="34"/>
    <w:qFormat/>
    <w:rsid w:val="00FD77B7"/>
    <w:pPr>
      <w:ind w:left="720"/>
      <w:contextualSpacing/>
    </w:pPr>
  </w:style>
  <w:style w:type="paragraph" w:customStyle="1" w:styleId="Heading1nonumber">
    <w:name w:val="Heading 1 no number"/>
    <w:basedOn w:val="Heading1"/>
    <w:next w:val="Normal"/>
    <w:qFormat/>
    <w:rsid w:val="0035027E"/>
    <w:pPr>
      <w:spacing w:before="0" w:line="240" w:lineRule="auto"/>
    </w:pPr>
    <w:rPr>
      <w:rFonts w:ascii="Veneer" w:hAnsi="Veneer"/>
      <w:b w:val="0"/>
      <w:caps/>
      <w:color w:val="4F81BD" w:themeColor="accent1"/>
      <w:sz w:val="80"/>
    </w:rPr>
  </w:style>
  <w:style w:type="character" w:customStyle="1" w:styleId="Heading1Char">
    <w:name w:val="Heading 1 Char"/>
    <w:basedOn w:val="DefaultParagraphFont"/>
    <w:link w:val="Heading1"/>
    <w:uiPriority w:val="9"/>
    <w:rsid w:val="0035027E"/>
    <w:rPr>
      <w:rFonts w:asciiTheme="majorHAnsi" w:eastAsiaTheme="majorEastAsia" w:hAnsiTheme="majorHAnsi" w:cstheme="majorBidi"/>
      <w:b/>
      <w:bCs/>
      <w:color w:val="365F91" w:themeColor="accent1" w:themeShade="BF"/>
      <w:sz w:val="28"/>
      <w:szCs w:val="28"/>
      <w:lang w:eastAsia="en-US"/>
    </w:rPr>
  </w:style>
  <w:style w:type="character" w:customStyle="1" w:styleId="section">
    <w:name w:val="section"/>
    <w:basedOn w:val="DefaultParagraphFont"/>
    <w:uiPriority w:val="1"/>
    <w:qFormat/>
    <w:rsid w:val="0035027E"/>
  </w:style>
  <w:style w:type="character" w:styleId="Hyperlink">
    <w:name w:val="Hyperlink"/>
    <w:basedOn w:val="DefaultParagraphFont"/>
    <w:uiPriority w:val="99"/>
    <w:unhideWhenUsed/>
    <w:rsid w:val="00A47B74"/>
    <w:rPr>
      <w:color w:val="0000FF" w:themeColor="hyperlink"/>
      <w:u w:val="single"/>
    </w:rPr>
  </w:style>
  <w:style w:type="character" w:customStyle="1" w:styleId="Heading5Char">
    <w:name w:val="Heading 5 Char"/>
    <w:basedOn w:val="DefaultParagraphFont"/>
    <w:link w:val="Heading5"/>
    <w:uiPriority w:val="9"/>
    <w:semiHidden/>
    <w:rsid w:val="00C85EE0"/>
    <w:rPr>
      <w:rFonts w:asciiTheme="majorHAnsi" w:eastAsiaTheme="majorEastAsia" w:hAnsiTheme="majorHAnsi" w:cstheme="majorBidi"/>
      <w:color w:val="365F91" w:themeColor="accent1" w:themeShade="BF"/>
      <w:sz w:val="22"/>
      <w:szCs w:val="22"/>
      <w:lang w:eastAsia="en-US"/>
    </w:rPr>
  </w:style>
  <w:style w:type="paragraph" w:styleId="FootnoteText">
    <w:name w:val="footnote text"/>
    <w:basedOn w:val="Normal"/>
    <w:link w:val="FootnoteTextChar"/>
    <w:semiHidden/>
    <w:unhideWhenUsed/>
    <w:rsid w:val="00C85EE0"/>
    <w:pPr>
      <w:spacing w:after="0" w:line="240" w:lineRule="auto"/>
    </w:pPr>
    <w:rPr>
      <w:rFonts w:ascii="Arial" w:eastAsia="Times New Roman" w:hAnsi="Arial" w:cs="Arial"/>
      <w:lang w:val="de-DE" w:eastAsia="de-DE"/>
    </w:rPr>
  </w:style>
  <w:style w:type="character" w:customStyle="1" w:styleId="FootnoteTextChar">
    <w:name w:val="Footnote Text Char"/>
    <w:basedOn w:val="DefaultParagraphFont"/>
    <w:link w:val="FootnoteText"/>
    <w:semiHidden/>
    <w:rsid w:val="00C85EE0"/>
    <w:rPr>
      <w:rFonts w:ascii="Arial" w:eastAsia="Times New Roman" w:hAnsi="Arial" w:cs="Arial"/>
      <w:sz w:val="22"/>
      <w:szCs w:val="22"/>
      <w:lang w:val="de-DE" w:eastAsia="de-DE"/>
    </w:rPr>
  </w:style>
  <w:style w:type="paragraph" w:styleId="BodyText">
    <w:name w:val="Body Text"/>
    <w:basedOn w:val="Normal"/>
    <w:link w:val="BodyTextChar"/>
    <w:semiHidden/>
    <w:unhideWhenUsed/>
    <w:rsid w:val="00C85EE0"/>
    <w:pPr>
      <w:tabs>
        <w:tab w:val="left" w:pos="567"/>
      </w:tabs>
      <w:spacing w:after="0" w:line="360" w:lineRule="atLeast"/>
    </w:pPr>
    <w:rPr>
      <w:rFonts w:ascii="Arial" w:eastAsia="Times New Roman" w:hAnsi="Arial" w:cs="Arial"/>
      <w:lang w:val="de-DE" w:eastAsia="de-DE"/>
    </w:rPr>
  </w:style>
  <w:style w:type="character" w:customStyle="1" w:styleId="BodyTextChar">
    <w:name w:val="Body Text Char"/>
    <w:basedOn w:val="DefaultParagraphFont"/>
    <w:link w:val="BodyText"/>
    <w:semiHidden/>
    <w:rsid w:val="00C85EE0"/>
    <w:rPr>
      <w:rFonts w:ascii="Arial" w:eastAsia="Times New Roman" w:hAnsi="Arial" w:cs="Arial"/>
      <w:sz w:val="22"/>
      <w:szCs w:val="22"/>
      <w:lang w:val="de-DE" w:eastAsia="de-DE"/>
    </w:rPr>
  </w:style>
  <w:style w:type="character" w:styleId="FootnoteReference">
    <w:name w:val="footnote reference"/>
    <w:basedOn w:val="DefaultParagraphFont"/>
    <w:semiHidden/>
    <w:unhideWhenUsed/>
    <w:rsid w:val="00C85EE0"/>
    <w:rPr>
      <w:rFonts w:ascii="Times New Roman" w:hAnsi="Times New Roman" w:cs="Times New Roman" w:hint="default"/>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4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448E-7E33-4D01-B55F-8B2F12CA176F}">
  <ds:schemaRefs>
    <ds:schemaRef ds:uri="http://schemas.microsoft.com/office/2006/metadata/longProperties"/>
  </ds:schemaRefs>
</ds:datastoreItem>
</file>

<file path=customXml/itemProps2.xml><?xml version="1.0" encoding="utf-8"?>
<ds:datastoreItem xmlns:ds="http://schemas.openxmlformats.org/officeDocument/2006/customXml" ds:itemID="{FBC8621D-F4F1-41E7-881E-647CD970CFD7}">
  <ds:schemaRefs>
    <ds:schemaRef ds:uri="http://schemas.microsoft.com/sharepoint/v3/contenttype/forms"/>
  </ds:schemaRefs>
</ds:datastoreItem>
</file>

<file path=customXml/itemProps3.xml><?xml version="1.0" encoding="utf-8"?>
<ds:datastoreItem xmlns:ds="http://schemas.openxmlformats.org/officeDocument/2006/customXml" ds:itemID="{8979DA8A-3088-46EF-8627-262FAB89EF67}">
  <ds:schemaRefs>
    <ds:schemaRef ds:uri="f8607def-5d89-48d0-80fd-e6a799134c76"/>
    <ds:schemaRef ds:uri="http://purl.org/dc/dcmitype/"/>
    <ds:schemaRef ds:uri="a1581217-1297-4009-83af-da7713151191"/>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9EAFD63-DB3A-4672-8E66-6D78CBD01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8D8B0B-5B37-4DE3-AAD3-92684880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9891</Characters>
  <Application>Microsoft Office Word</Application>
  <DocSecurity>4</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Audit Terms of Reference</vt:lpstr>
      <vt:lpstr>Audit Terms of Reference</vt:lpstr>
    </vt:vector>
  </TitlesOfParts>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Terms of Reference</dc:title>
  <dc:creator/>
  <cp:lastModifiedBy/>
  <cp:revision>1</cp:revision>
  <dcterms:created xsi:type="dcterms:W3CDTF">2022-05-22T07:54:00Z</dcterms:created>
  <dcterms:modified xsi:type="dcterms:W3CDTF">2022-05-22T07:54:00Z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281;#Tools|6bd77574-8b97-4ea1-95b3-cd323c4b40fb</vt:lpwstr>
  </property>
  <property fmtid="{D5CDD505-2E9C-101B-9397-08002B2CF9AE}" pid="6" name="PlanKeywords">
    <vt:lpwstr/>
  </property>
  <property fmtid="{D5CDD505-2E9C-101B-9397-08002B2CF9AE}" pid="7" name="Grants mgt guide tools org 3.4">
    <vt:lpwstr>;#3.4;#</vt:lpwstr>
  </property>
  <property fmtid="{D5CDD505-2E9C-101B-9397-08002B2CF9AE}" pid="8" name="_dlc_DocIdItemGuid">
    <vt:lpwstr>dfaa0f89-574d-4b58-8540-38c2daa7921b</vt:lpwstr>
  </property>
</Properties>
</file>